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E" w:rsidRDefault="00BF652E" w:rsidP="00BF652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BF652E" w:rsidRDefault="00BF652E" w:rsidP="00BF652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РАЙОН</w:t>
      </w:r>
    </w:p>
    <w:p w:rsidR="00BF652E" w:rsidRDefault="00BF652E" w:rsidP="00BF652E">
      <w:pPr>
        <w:pStyle w:val="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ЛЕСНОПОЛЯНСКАЯ СЕЛЬСКАЯ ДУМА</w:t>
      </w:r>
    </w:p>
    <w:p w:rsidR="00BF652E" w:rsidRDefault="00BF652E" w:rsidP="00BF652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BF652E" w:rsidRDefault="00BF652E" w:rsidP="00BF652E">
      <w:pPr>
        <w:pStyle w:val="2"/>
        <w:jc w:val="center"/>
        <w:rPr>
          <w:b/>
          <w:sz w:val="32"/>
          <w:szCs w:val="32"/>
        </w:rPr>
      </w:pPr>
    </w:p>
    <w:p w:rsidR="00BF652E" w:rsidRDefault="00BF652E" w:rsidP="00BF652E">
      <w:pPr>
        <w:pStyle w:val="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F652E" w:rsidRDefault="00BF652E" w:rsidP="00BF652E">
      <w:pPr>
        <w:pStyle w:val="2"/>
        <w:jc w:val="center"/>
        <w:rPr>
          <w:b/>
          <w:sz w:val="28"/>
          <w:szCs w:val="28"/>
        </w:rPr>
      </w:pPr>
    </w:p>
    <w:p w:rsidR="00BF652E" w:rsidRDefault="00BF652E" w:rsidP="00BF652E">
      <w:pPr>
        <w:pStyle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   15.05.2024                                                                                            №  50  </w:t>
      </w:r>
    </w:p>
    <w:p w:rsidR="00BF652E" w:rsidRDefault="00BF652E" w:rsidP="00BF65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Лесные Поляны</w:t>
      </w:r>
    </w:p>
    <w:p w:rsidR="00BF652E" w:rsidRDefault="00BF652E" w:rsidP="00BF652E">
      <w:pPr>
        <w:jc w:val="center"/>
        <w:rPr>
          <w:sz w:val="28"/>
          <w:szCs w:val="28"/>
        </w:rPr>
      </w:pPr>
    </w:p>
    <w:p w:rsidR="00BF652E" w:rsidRDefault="00BF652E" w:rsidP="00BF6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</w:p>
    <w:p w:rsidR="00BF652E" w:rsidRDefault="00BF652E" w:rsidP="00BF6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исполнении  бюджета муниципального образования</w:t>
      </w:r>
    </w:p>
    <w:p w:rsidR="00BF652E" w:rsidRDefault="00BF652E" w:rsidP="00BF652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Леснополянское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BF652E" w:rsidRDefault="00BF652E" w:rsidP="00BF652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BF652E" w:rsidRDefault="00BF652E" w:rsidP="00BF6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2023  год </w:t>
      </w:r>
    </w:p>
    <w:p w:rsidR="00BF652E" w:rsidRDefault="00BF652E" w:rsidP="00BF652E">
      <w:pPr>
        <w:jc w:val="center"/>
        <w:rPr>
          <w:b/>
          <w:sz w:val="28"/>
          <w:szCs w:val="28"/>
        </w:rPr>
      </w:pPr>
    </w:p>
    <w:p w:rsidR="00BF652E" w:rsidRDefault="00BF652E" w:rsidP="00BF652E">
      <w:pPr>
        <w:jc w:val="center"/>
        <w:rPr>
          <w:b/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Бюджетным Кодексом Российской Федерации,  Положения «О бюджетном процессе, в муниципальном образовании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поселение», утвержденном </w:t>
      </w:r>
      <w:proofErr w:type="spellStart"/>
      <w:r>
        <w:rPr>
          <w:sz w:val="28"/>
          <w:szCs w:val="28"/>
        </w:rPr>
        <w:t>Леснополянской</w:t>
      </w:r>
      <w:proofErr w:type="spellEnd"/>
      <w:r>
        <w:rPr>
          <w:sz w:val="28"/>
          <w:szCs w:val="28"/>
        </w:rPr>
        <w:t xml:space="preserve"> сельской Думой Решением № 36 от 13.11.2023г., на основании статьи 22 Устава муниципального образования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Леснополянская</w:t>
      </w:r>
      <w:proofErr w:type="spellEnd"/>
      <w:r>
        <w:rPr>
          <w:sz w:val="28"/>
          <w:szCs w:val="28"/>
        </w:rPr>
        <w:t xml:space="preserve"> сельская Дума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F652E" w:rsidRDefault="00BF652E" w:rsidP="00BF65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BF652E" w:rsidRDefault="00BF652E" w:rsidP="00BF652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за 2023 год:</w:t>
      </w:r>
    </w:p>
    <w:p w:rsidR="00BF652E" w:rsidRDefault="00BF652E" w:rsidP="00BF65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  общий объем доходов бюджета в размере 3547,729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BF652E" w:rsidRDefault="00BF652E" w:rsidP="00BF65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 общий объем расходов бюджета в размере 3456,300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BF652E" w:rsidRDefault="00BF652E" w:rsidP="00BF65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  общий объем профицита бюджета в сумме 91,429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BF652E" w:rsidRDefault="00BF652E" w:rsidP="00BF65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 показателями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BF652E" w:rsidRDefault="00BF652E" w:rsidP="00BF65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кодам классификации доходов бюджета за 2023 год, согласно приложению № 1;</w:t>
      </w:r>
    </w:p>
    <w:p w:rsidR="00BF652E" w:rsidRDefault="00BF652E" w:rsidP="00BF65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 разделам и подразделам классификации расходов бюджетов за 2023 год, согласно приложению № 2;</w:t>
      </w:r>
    </w:p>
    <w:p w:rsidR="00BF652E" w:rsidRDefault="00BF652E" w:rsidP="00BF65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ведомственной структуре расходов бюджета за 2023 год, согласно приложению № 3;</w:t>
      </w:r>
    </w:p>
    <w:p w:rsidR="00BF652E" w:rsidRDefault="00BF652E" w:rsidP="00BF65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реализацию  муниципальных программ за 2023 год, согласно приложению № 4;</w:t>
      </w:r>
    </w:p>
    <w:p w:rsidR="00BF652E" w:rsidRDefault="00BF652E" w:rsidP="00BF65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источникам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кодам классификации финансирования дефицита бюджета за 2023 год, согласно приложению № 5; </w:t>
      </w:r>
    </w:p>
    <w:p w:rsidR="00BF652E" w:rsidRDefault="00BF652E" w:rsidP="00BF652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Утвердить отчет об использовании бюджетных ассигнований  резервного фонда администрации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сельского поселения за 2023 год. </w:t>
      </w:r>
    </w:p>
    <w:p w:rsidR="00BF652E" w:rsidRDefault="00BF652E" w:rsidP="00BF65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3.   Обнародовать данное решение на сайте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района.</w:t>
      </w:r>
    </w:p>
    <w:p w:rsidR="00BF652E" w:rsidRDefault="00BF652E" w:rsidP="00BF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в соответствии с действующим  законодательством.</w:t>
      </w: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F652E" w:rsidRDefault="00BF652E" w:rsidP="00BF65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Леснополянской</w:t>
      </w:r>
      <w:proofErr w:type="spellEnd"/>
      <w:r>
        <w:rPr>
          <w:sz w:val="28"/>
          <w:szCs w:val="28"/>
        </w:rPr>
        <w:t xml:space="preserve"> сельской Думы -                              Р.Х. Арасланова</w:t>
      </w: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</w:p>
    <w:p w:rsidR="00BF652E" w:rsidRDefault="00BF652E" w:rsidP="00BF65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652E" w:rsidRDefault="00BF652E" w:rsidP="00BF65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Леснополянского</w:t>
      </w:r>
      <w:proofErr w:type="spellEnd"/>
    </w:p>
    <w:p w:rsidR="00BF652E" w:rsidRDefault="00BF652E" w:rsidP="00BF652E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-                                                 С.П. </w:t>
      </w:r>
      <w:proofErr w:type="spellStart"/>
      <w:r>
        <w:rPr>
          <w:sz w:val="28"/>
          <w:szCs w:val="28"/>
        </w:rPr>
        <w:t>Гормаш</w:t>
      </w:r>
      <w:proofErr w:type="spellEnd"/>
    </w:p>
    <w:p w:rsidR="00BF652E" w:rsidRDefault="00BF652E" w:rsidP="00BF652E">
      <w:pPr>
        <w:rPr>
          <w:sz w:val="28"/>
          <w:szCs w:val="28"/>
        </w:rPr>
      </w:pPr>
    </w:p>
    <w:p w:rsidR="00BF652E" w:rsidRDefault="00BF652E" w:rsidP="00BF652E">
      <w:pPr>
        <w:rPr>
          <w:sz w:val="28"/>
          <w:szCs w:val="28"/>
        </w:rPr>
      </w:pPr>
    </w:p>
    <w:p w:rsidR="00BF652E" w:rsidRDefault="00BF652E" w:rsidP="00BF652E">
      <w:pPr>
        <w:rPr>
          <w:sz w:val="28"/>
          <w:szCs w:val="28"/>
        </w:rPr>
      </w:pPr>
    </w:p>
    <w:p w:rsidR="00BF652E" w:rsidRDefault="00BF652E" w:rsidP="00BF652E">
      <w:pPr>
        <w:rPr>
          <w:sz w:val="28"/>
          <w:szCs w:val="28"/>
        </w:rPr>
      </w:pPr>
    </w:p>
    <w:p w:rsidR="00BF652E" w:rsidRDefault="00BF652E" w:rsidP="00BF652E">
      <w:pPr>
        <w:rPr>
          <w:sz w:val="28"/>
          <w:szCs w:val="28"/>
        </w:rPr>
      </w:pPr>
    </w:p>
    <w:p w:rsidR="00BF652E" w:rsidRDefault="00BF652E" w:rsidP="00BF652E">
      <w:pPr>
        <w:ind w:left="360"/>
        <w:jc w:val="center"/>
        <w:rPr>
          <w:sz w:val="22"/>
          <w:szCs w:val="22"/>
        </w:rPr>
      </w:pPr>
    </w:p>
    <w:p w:rsidR="00BF652E" w:rsidRDefault="00BF652E" w:rsidP="00BF652E">
      <w:pPr>
        <w:ind w:left="360"/>
        <w:jc w:val="center"/>
        <w:rPr>
          <w:sz w:val="22"/>
          <w:szCs w:val="22"/>
        </w:rPr>
      </w:pPr>
    </w:p>
    <w:p w:rsidR="00BF652E" w:rsidRDefault="00BF652E" w:rsidP="00BF652E">
      <w:pPr>
        <w:ind w:left="360"/>
        <w:jc w:val="center"/>
        <w:rPr>
          <w:sz w:val="22"/>
          <w:szCs w:val="22"/>
        </w:rPr>
      </w:pPr>
    </w:p>
    <w:p w:rsidR="00BF652E" w:rsidRDefault="00BF652E">
      <w:pPr>
        <w:spacing w:after="200" w:line="276" w:lineRule="auto"/>
      </w:pPr>
      <w:r>
        <w:br w:type="page"/>
      </w:r>
    </w:p>
    <w:p w:rsidR="00BF652E" w:rsidRDefault="00BF652E">
      <w:pPr>
        <w:jc w:val="center"/>
        <w:rPr>
          <w:rFonts w:ascii="Arial CYR" w:hAnsi="Arial CYR" w:cs="Arial CYR"/>
          <w:sz w:val="16"/>
          <w:szCs w:val="16"/>
        </w:rPr>
        <w:sectPr w:rsidR="00BF652E" w:rsidSect="00BF652E">
          <w:pgSz w:w="11906" w:h="16838"/>
          <w:pgMar w:top="1134" w:right="140" w:bottom="1134" w:left="1701" w:header="708" w:footer="708" w:gutter="0"/>
          <w:cols w:space="708"/>
          <w:docGrid w:linePitch="360"/>
        </w:sectPr>
      </w:pPr>
    </w:p>
    <w:tbl>
      <w:tblPr>
        <w:tblW w:w="31176" w:type="dxa"/>
        <w:tblInd w:w="-1168" w:type="dxa"/>
        <w:tblLook w:val="04A0" w:firstRow="1" w:lastRow="0" w:firstColumn="1" w:lastColumn="0" w:noHBand="0" w:noVBand="1"/>
      </w:tblPr>
      <w:tblGrid>
        <w:gridCol w:w="16977"/>
        <w:gridCol w:w="14199"/>
      </w:tblGrid>
      <w:tr w:rsidR="00BF652E" w:rsidRPr="00BF652E" w:rsidTr="00BF652E">
        <w:trPr>
          <w:trHeight w:val="3119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6761" w:type="dxa"/>
              <w:tblLook w:val="04A0" w:firstRow="1" w:lastRow="0" w:firstColumn="1" w:lastColumn="0" w:noHBand="0" w:noVBand="1"/>
            </w:tblPr>
            <w:tblGrid>
              <w:gridCol w:w="840"/>
              <w:gridCol w:w="1462"/>
              <w:gridCol w:w="7088"/>
              <w:gridCol w:w="1701"/>
              <w:gridCol w:w="2410"/>
              <w:gridCol w:w="3260"/>
            </w:tblGrid>
            <w:tr w:rsidR="00BF652E" w:rsidRPr="00BF652E" w:rsidTr="00BF652E">
              <w:trPr>
                <w:trHeight w:val="852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Приложение № 1                                                                                                                                                   к решению </w:t>
                  </w:r>
                  <w:proofErr w:type="spellStart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Леснополянской</w:t>
                  </w:r>
                  <w:proofErr w:type="spellEnd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сельской Думы                                                                                                     от   15.05.2024г. № 50   </w:t>
                  </w:r>
                </w:p>
              </w:tc>
            </w:tr>
            <w:tr w:rsidR="00BF652E" w:rsidRPr="00BF652E" w:rsidTr="00BF652E">
              <w:trPr>
                <w:trHeight w:val="863"/>
              </w:trPr>
              <w:tc>
                <w:tcPr>
                  <w:tcW w:w="167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 xml:space="preserve">Доходы бюджета муниципального образования </w:t>
                  </w:r>
                  <w:proofErr w:type="spellStart"/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Леснополянское</w:t>
                  </w:r>
                  <w:proofErr w:type="spellEnd"/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 xml:space="preserve"> сельское поселение   </w:t>
                  </w:r>
                  <w:proofErr w:type="spellStart"/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Омутнинского</w:t>
                  </w:r>
                  <w:proofErr w:type="spellEnd"/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 xml:space="preserve"> района Кировской области по кодам классификации доходов бюджета  за  2023 год</w:t>
                  </w:r>
                </w:p>
              </w:tc>
            </w:tr>
            <w:tr w:rsidR="00BF652E" w:rsidRPr="00BF652E" w:rsidTr="00BF652E">
              <w:trPr>
                <w:trHeight w:val="112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Код дохода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дохода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Уточненный план на 2023г. (</w:t>
                  </w:r>
                  <w:proofErr w:type="spellStart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тыс</w:t>
                  </w:r>
                  <w:proofErr w:type="gramStart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.р</w:t>
                  </w:r>
                  <w:proofErr w:type="gramEnd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уб</w:t>
                  </w:r>
                  <w:proofErr w:type="spellEnd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Исполнение за 2023г. (</w:t>
                  </w:r>
                  <w:proofErr w:type="spellStart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тыс</w:t>
                  </w:r>
                  <w:proofErr w:type="gramStart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.р</w:t>
                  </w:r>
                  <w:proofErr w:type="gramEnd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уб</w:t>
                  </w:r>
                  <w:proofErr w:type="spellEnd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% </w:t>
                  </w:r>
                  <w:proofErr w:type="spellStart"/>
                  <w:proofErr w:type="gramStart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исполне-ния</w:t>
                  </w:r>
                  <w:proofErr w:type="spellEnd"/>
                  <w:proofErr w:type="gramEnd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НАЛОГОВЫЕ И НЕНАЛОГОВЫЕ 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1189,100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1307,729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110,0%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279,200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327,865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117,4%</w:t>
                  </w:r>
                </w:p>
              </w:tc>
            </w:tr>
            <w:tr w:rsidR="00BF652E" w:rsidRPr="00BF652E" w:rsidTr="00BF652E">
              <w:trPr>
                <w:trHeight w:val="252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279,200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327,865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117,4%</w:t>
                  </w:r>
                </w:p>
              </w:tc>
            </w:tr>
            <w:tr w:rsidR="00BF652E" w:rsidRPr="00BF652E" w:rsidTr="00BF652E">
              <w:trPr>
                <w:trHeight w:val="450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000 1 03 00000 00 0000 000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662,900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728,491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109,9%</w:t>
                  </w:r>
                </w:p>
              </w:tc>
            </w:tr>
            <w:tr w:rsidR="00BF652E" w:rsidRPr="00BF652E" w:rsidTr="00BF652E">
              <w:trPr>
                <w:trHeight w:val="398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000 1 03 02000 01 0000 110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662,900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728,491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109,9%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79,600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82,284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103,4%</w:t>
                  </w:r>
                </w:p>
              </w:tc>
            </w:tr>
            <w:tr w:rsidR="00BF652E" w:rsidRPr="00BF652E" w:rsidTr="00BF652E">
              <w:trPr>
                <w:trHeight w:val="252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35,200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34,874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99,1%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Земельный налог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44,400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47,410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106,8%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ГОСУДАРСТВЕННАЯ  ПОШЛИНА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2,400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2,500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104,2%</w:t>
                  </w:r>
                </w:p>
              </w:tc>
            </w:tr>
            <w:tr w:rsidR="00BF652E" w:rsidRPr="00BF652E" w:rsidTr="00BF652E">
              <w:trPr>
                <w:trHeight w:val="67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000 1 08 04000 01 0000 110 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Государственная пошлина за совершение нотариальных действий </w:t>
                  </w:r>
                  <w:proofErr w:type="gramStart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2,400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2,500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104,2%</w:t>
                  </w:r>
                </w:p>
              </w:tc>
            </w:tr>
            <w:tr w:rsidR="00BF652E" w:rsidRPr="00BF652E" w:rsidTr="00BF652E">
              <w:trPr>
                <w:trHeight w:val="46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165,000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166,589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101,0%</w:t>
                  </w:r>
                </w:p>
              </w:tc>
            </w:tr>
            <w:tr w:rsidR="00BF652E" w:rsidRPr="00BF652E" w:rsidTr="00BF652E">
              <w:trPr>
                <w:trHeight w:val="1212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5,000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5,146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102,9%</w:t>
                  </w:r>
                </w:p>
              </w:tc>
            </w:tr>
            <w:tr w:rsidR="00BF652E" w:rsidRPr="00BF652E" w:rsidTr="00BF652E">
              <w:trPr>
                <w:trHeight w:val="1350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000 111 09000 00 0000 120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65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65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65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161,443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100,9%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2240,000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2240,000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450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000 2 02 00000 00 0000 000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2240,000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2240,000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480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954,000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954,000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683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000 2 02 16001 00 0000 150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954,000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954,000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432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988 2 02 16001 10 0000 150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муниципальных районов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954,000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954,000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000 202 30000 00 0000 150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129,800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129,800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720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000 202 35118 00 0000 150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 xml:space="preserve">Субвенции бюджетам  на осуществление  первичного воинского учета органами местного самоуправления поселений, муниципальных и городских округов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129,800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129,800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900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988 2 02 35118 10 0000 150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Субвенции бюджетам сельских поселений   на осуществление первичного воинского учета органами местного самоуправления поселений, муниципальных и городских округов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129,800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129,800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000 202 40000 00 0000 150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1156,200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1156,200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458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000 202 49999 00 0000 150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1156,200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1156,200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458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000 202 49999 10 0000 150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1156,200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1156,200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67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988 202 49999 10 0007 150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1036,100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1036,100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1350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988 202 49999 10 0021 150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652E" w:rsidRPr="00BF652E" w:rsidRDefault="00BF652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652E">
                    <w:rPr>
                      <w:rFonts w:ascii="Arial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57,600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57,600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863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988 202 49999 10 0106 150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(Прочие межбюджетные трансферты на стимулирование органов местного самоуправления по увеличению поступлений доходов в бюджет)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62,500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62,500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100,0%</w:t>
                  </w:r>
                </w:p>
              </w:tc>
            </w:tr>
            <w:tr w:rsidR="00BF652E" w:rsidRPr="00BF652E" w:rsidTr="00BF652E">
              <w:trPr>
                <w:trHeight w:val="255"/>
              </w:trPr>
              <w:tc>
                <w:tcPr>
                  <w:tcW w:w="2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ВСЕГО  ДОХОДОВ: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3429,100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3547,729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652E" w:rsidRPr="00BF652E" w:rsidRDefault="00BF65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F652E">
                    <w:rPr>
                      <w:rFonts w:ascii="Arial CYR" w:hAnsi="Arial CYR" w:cs="Arial CYR"/>
                      <w:sz w:val="16"/>
                      <w:szCs w:val="16"/>
                    </w:rPr>
                    <w:t>103,5%</w:t>
                  </w:r>
                </w:p>
              </w:tc>
            </w:tr>
          </w:tbl>
          <w:p w:rsidR="00BF652E" w:rsidRPr="00BF652E" w:rsidRDefault="00BF652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52E" w:rsidRPr="00BF652E" w:rsidRDefault="00BF652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F652E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Приложение № 1                                                                                                                                                   к решению </w:t>
            </w:r>
            <w:proofErr w:type="spellStart"/>
            <w:r w:rsidRPr="00BF652E">
              <w:rPr>
                <w:rFonts w:ascii="Arial CYR" w:hAnsi="Arial CYR" w:cs="Arial CYR"/>
                <w:sz w:val="16"/>
                <w:szCs w:val="16"/>
              </w:rPr>
              <w:t>Леснополянской</w:t>
            </w:r>
            <w:proofErr w:type="spellEnd"/>
            <w:r w:rsidRPr="00BF652E">
              <w:rPr>
                <w:rFonts w:ascii="Arial CYR" w:hAnsi="Arial CYR" w:cs="Arial CYR"/>
                <w:sz w:val="16"/>
                <w:szCs w:val="16"/>
              </w:rPr>
              <w:t xml:space="preserve"> сельской Думы                                                                                                     от   15.05.2024г. № 50   </w:t>
            </w:r>
          </w:p>
        </w:tc>
      </w:tr>
    </w:tbl>
    <w:p w:rsidR="00BF652E" w:rsidRDefault="00BF652E">
      <w:pPr>
        <w:rPr>
          <w:sz w:val="16"/>
          <w:szCs w:val="16"/>
        </w:rPr>
        <w:sectPr w:rsidR="00BF652E" w:rsidSect="00BF652E">
          <w:pgSz w:w="16838" w:h="11906" w:orient="landscape"/>
          <w:pgMar w:top="170" w:right="1134" w:bottom="1701" w:left="1134" w:header="709" w:footer="709" w:gutter="0"/>
          <w:cols w:space="708"/>
          <w:docGrid w:linePitch="360"/>
        </w:sectPr>
      </w:pPr>
    </w:p>
    <w:tbl>
      <w:tblPr>
        <w:tblW w:w="13990" w:type="dxa"/>
        <w:tblInd w:w="93" w:type="dxa"/>
        <w:tblLook w:val="04A0" w:firstRow="1" w:lastRow="0" w:firstColumn="1" w:lastColumn="0" w:noHBand="0" w:noVBand="1"/>
      </w:tblPr>
      <w:tblGrid>
        <w:gridCol w:w="7201"/>
        <w:gridCol w:w="1543"/>
        <w:gridCol w:w="764"/>
        <w:gridCol w:w="1086"/>
        <w:gridCol w:w="539"/>
        <w:gridCol w:w="1255"/>
        <w:gridCol w:w="1123"/>
        <w:gridCol w:w="1182"/>
      </w:tblGrid>
      <w:tr w:rsidR="00034217" w:rsidTr="00034217">
        <w:trPr>
          <w:trHeight w:val="563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 к решению Думы от   15.05.2024г. № 50</w:t>
            </w:r>
          </w:p>
        </w:tc>
      </w:tr>
      <w:tr w:rsidR="00034217" w:rsidTr="00034217">
        <w:trPr>
          <w:trHeight w:val="645"/>
        </w:trPr>
        <w:tc>
          <w:tcPr>
            <w:tcW w:w="13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бюджета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Омутнинского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Кировской области  по разделам и подразделам классификации расходов бюджетов за 2023 год</w:t>
            </w:r>
          </w:p>
        </w:tc>
      </w:tr>
      <w:tr w:rsidR="00034217" w:rsidTr="00034217">
        <w:trPr>
          <w:trHeight w:val="1523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 Код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план на 2023 год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2023 год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         %</w:t>
            </w:r>
          </w:p>
        </w:tc>
      </w:tr>
      <w:tr w:rsidR="00034217" w:rsidTr="00034217">
        <w:trPr>
          <w:trHeight w:val="330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3912,992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3456,300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</w:tr>
      <w:tr w:rsidR="00034217" w:rsidTr="00034217">
        <w:trPr>
          <w:trHeight w:val="30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2322,964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2277,673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034217" w:rsidTr="00034217">
        <w:trPr>
          <w:trHeight w:val="563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4217" w:rsidTr="00034217">
        <w:trPr>
          <w:trHeight w:val="84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1559,712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1515,723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</w:tr>
      <w:tr w:rsidR="00034217" w:rsidTr="00034217">
        <w:trPr>
          <w:trHeight w:val="31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217" w:rsidTr="00034217">
        <w:trPr>
          <w:trHeight w:val="34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88,292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034217" w:rsidTr="00034217">
        <w:trPr>
          <w:trHeight w:val="300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034217" w:rsidTr="00034217">
        <w:trPr>
          <w:trHeight w:val="330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4217" w:rsidTr="00034217">
        <w:trPr>
          <w:trHeight w:val="330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1139,744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740,626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034217" w:rsidTr="00034217">
        <w:trPr>
          <w:trHeight w:val="31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1111,544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712,426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034217" w:rsidTr="00034217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4217" w:rsidTr="00034217">
        <w:trPr>
          <w:trHeight w:val="1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на 2017-2019 годы»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4217" w:rsidTr="00034217">
        <w:trPr>
          <w:trHeight w:val="27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73,984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61,709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83,4</w:t>
            </w:r>
          </w:p>
        </w:tc>
      </w:tr>
      <w:tr w:rsidR="00034217" w:rsidTr="00034217">
        <w:trPr>
          <w:trHeight w:val="270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034217" w:rsidTr="00034217">
        <w:trPr>
          <w:trHeight w:val="28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68,684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034217" w:rsidTr="00034217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034217" w:rsidTr="00034217">
        <w:trPr>
          <w:trHeight w:val="300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4217" w:rsidTr="00034217">
        <w:trPr>
          <w:trHeight w:val="289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34217" w:rsidRDefault="00034217">
      <w:pPr>
        <w:rPr>
          <w:sz w:val="16"/>
          <w:szCs w:val="16"/>
        </w:rPr>
      </w:pPr>
    </w:p>
    <w:p w:rsidR="00034217" w:rsidRDefault="0003421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7100"/>
        <w:gridCol w:w="680"/>
        <w:gridCol w:w="729"/>
        <w:gridCol w:w="1030"/>
        <w:gridCol w:w="1300"/>
        <w:gridCol w:w="913"/>
        <w:gridCol w:w="1160"/>
        <w:gridCol w:w="1065"/>
        <w:gridCol w:w="1121"/>
        <w:gridCol w:w="960"/>
      </w:tblGrid>
      <w:tr w:rsidR="00034217" w:rsidTr="00034217">
        <w:trPr>
          <w:trHeight w:val="623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3 к Решению Думы от 15.05.2024г. №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645"/>
        </w:trPr>
        <w:tc>
          <w:tcPr>
            <w:tcW w:w="14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бюджета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Омутнинского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 Кировской области по ведомственной структуре расходов бюджета за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217" w:rsidRDefault="00034217">
            <w:pPr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983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ГРБС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сводной бюджетной росписью (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 за 2023 год (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4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 РАСХОДОВ: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3912,992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3456,300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4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3912,992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3456,300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2322,964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2277,673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2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7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7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852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81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1559,712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1515,723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63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1559,712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1515,723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5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1559,712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1515,723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и структурные подразделения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1559,712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1515,723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795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1099,380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1099,380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2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453,632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411,343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6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8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8110007010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8110007010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88,292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87,990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8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88,292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88,292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Default="00034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и структурные подразделения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8110018000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8110018000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7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6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8110051180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8110051180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3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1139,744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740,626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1111,544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712,426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5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1111,544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81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сельское поселение на 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1111,544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712,426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8120004000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1053,944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654,826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8120004020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1053,944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654,826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89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8120004020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1053,944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654,826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2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8120014010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8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8120014010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89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929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изъятие, в том числе путем выкупа земельных участков в границах поселений для муниципальных нужд, осуществление в случаях, предусмотренных Градостроительным кодексом Российской Федерации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7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8110010030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7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73,984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61,709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7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612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4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9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Default="00034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и структурные подразделения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7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68,684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56,483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66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84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«Благоустройство муниципального образования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района Кировской области на 2020-2025 г.»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68,684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78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8130004000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56,483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23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8130004030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23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8130004030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8130004130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55,800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8130004130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55,800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15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8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8110008000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8110008010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217" w:rsidTr="00034217">
        <w:trPr>
          <w:trHeight w:val="278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8110008010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246,492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217" w:rsidRDefault="000342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34217" w:rsidRDefault="00034217">
      <w:pPr>
        <w:rPr>
          <w:sz w:val="16"/>
          <w:szCs w:val="16"/>
        </w:rPr>
      </w:pPr>
    </w:p>
    <w:p w:rsidR="00034217" w:rsidRDefault="0003421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34217" w:rsidRDefault="00034217" w:rsidP="00034217">
      <w:pPr>
        <w:jc w:val="right"/>
      </w:pPr>
      <w:r>
        <w:lastRenderedPageBreak/>
        <w:t>П</w:t>
      </w:r>
      <w:r w:rsidRPr="00AE65E2">
        <w:t xml:space="preserve">риложение  </w:t>
      </w:r>
      <w:r>
        <w:t>№4</w:t>
      </w:r>
    </w:p>
    <w:p w:rsidR="00034217" w:rsidRPr="00AE65E2" w:rsidRDefault="00034217" w:rsidP="00034217">
      <w:pPr>
        <w:jc w:val="right"/>
      </w:pPr>
      <w:r w:rsidRPr="00AE65E2">
        <w:t xml:space="preserve">                     </w:t>
      </w:r>
    </w:p>
    <w:p w:rsidR="00034217" w:rsidRDefault="00034217" w:rsidP="00034217">
      <w:pPr>
        <w:jc w:val="right"/>
      </w:pPr>
      <w:r w:rsidRPr="00AE65E2">
        <w:t>к  решени</w:t>
      </w:r>
      <w:r>
        <w:t>ю</w:t>
      </w:r>
      <w:r w:rsidRPr="00AE65E2">
        <w:t xml:space="preserve"> </w:t>
      </w:r>
      <w:proofErr w:type="spellStart"/>
      <w:r w:rsidRPr="00AE65E2">
        <w:t>Леснополянской</w:t>
      </w:r>
      <w:proofErr w:type="spellEnd"/>
      <w:r w:rsidRPr="00AE65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034217" w:rsidRPr="00AE65E2" w:rsidRDefault="00034217" w:rsidP="000342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AE65E2">
        <w:t xml:space="preserve">сельской Думы </w:t>
      </w:r>
      <w:r>
        <w:t xml:space="preserve"> </w:t>
      </w:r>
      <w:r w:rsidRPr="00AE65E2">
        <w:t>от</w:t>
      </w:r>
      <w:r>
        <w:t xml:space="preserve">   15 </w:t>
      </w:r>
      <w:r w:rsidRPr="00AE65E2">
        <w:t>.</w:t>
      </w:r>
      <w:r>
        <w:t>05</w:t>
      </w:r>
      <w:r w:rsidRPr="00AE65E2">
        <w:t>.20</w:t>
      </w:r>
      <w:r>
        <w:t>24</w:t>
      </w:r>
      <w:r w:rsidRPr="00AE65E2">
        <w:t xml:space="preserve"> года</w:t>
      </w:r>
      <w:r>
        <w:t xml:space="preserve">   № 50 </w:t>
      </w:r>
    </w:p>
    <w:p w:rsidR="00034217" w:rsidRPr="003B6415" w:rsidRDefault="00034217" w:rsidP="00034217">
      <w:pPr>
        <w:jc w:val="right"/>
      </w:pPr>
    </w:p>
    <w:p w:rsidR="00034217" w:rsidRDefault="00034217" w:rsidP="00034217"/>
    <w:p w:rsidR="00034217" w:rsidRDefault="00034217" w:rsidP="00034217">
      <w:pPr>
        <w:tabs>
          <w:tab w:val="left" w:pos="793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</w:t>
      </w:r>
      <w:r w:rsidRPr="00AE65E2">
        <w:rPr>
          <w:b/>
          <w:sz w:val="28"/>
          <w:szCs w:val="28"/>
        </w:rPr>
        <w:t xml:space="preserve"> муниципального  образования  </w:t>
      </w:r>
      <w:proofErr w:type="spellStart"/>
      <w:r w:rsidRPr="00AE65E2">
        <w:rPr>
          <w:b/>
          <w:sz w:val="28"/>
          <w:szCs w:val="28"/>
        </w:rPr>
        <w:t>Леснополянское</w:t>
      </w:r>
      <w:proofErr w:type="spellEnd"/>
      <w:r w:rsidRPr="00AE65E2">
        <w:rPr>
          <w:b/>
          <w:sz w:val="28"/>
          <w:szCs w:val="28"/>
        </w:rPr>
        <w:t xml:space="preserve">  сельское  поселение </w:t>
      </w:r>
    </w:p>
    <w:p w:rsidR="00034217" w:rsidRPr="00AE65E2" w:rsidRDefault="00034217" w:rsidP="00034217">
      <w:pPr>
        <w:spacing w:after="120"/>
        <w:jc w:val="center"/>
        <w:rPr>
          <w:b/>
          <w:sz w:val="28"/>
          <w:szCs w:val="28"/>
        </w:rPr>
      </w:pPr>
      <w:r w:rsidRPr="00AE65E2">
        <w:rPr>
          <w:b/>
          <w:sz w:val="28"/>
          <w:szCs w:val="28"/>
        </w:rPr>
        <w:t xml:space="preserve"> </w:t>
      </w:r>
      <w:proofErr w:type="spellStart"/>
      <w:r w:rsidRPr="00AE65E2">
        <w:rPr>
          <w:b/>
          <w:sz w:val="28"/>
          <w:szCs w:val="28"/>
        </w:rPr>
        <w:t>Омутнинского</w:t>
      </w:r>
      <w:proofErr w:type="spellEnd"/>
      <w:r w:rsidRPr="00AE65E2">
        <w:rPr>
          <w:b/>
          <w:sz w:val="28"/>
          <w:szCs w:val="28"/>
        </w:rPr>
        <w:t xml:space="preserve">  района  Кировской  области</w:t>
      </w:r>
      <w:r>
        <w:rPr>
          <w:b/>
          <w:sz w:val="28"/>
          <w:szCs w:val="28"/>
        </w:rPr>
        <w:t xml:space="preserve"> на реализацию муниципальных программ за</w:t>
      </w:r>
      <w:r w:rsidRPr="00AE65E2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23  год</w:t>
      </w:r>
    </w:p>
    <w:p w:rsidR="00034217" w:rsidRPr="003B6415" w:rsidRDefault="00034217" w:rsidP="00034217"/>
    <w:tbl>
      <w:tblPr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7"/>
        <w:gridCol w:w="1197"/>
        <w:gridCol w:w="923"/>
        <w:gridCol w:w="1193"/>
        <w:gridCol w:w="1853"/>
        <w:gridCol w:w="906"/>
        <w:gridCol w:w="1370"/>
        <w:gridCol w:w="1294"/>
        <w:gridCol w:w="1311"/>
      </w:tblGrid>
      <w:tr w:rsidR="00034217" w:rsidRPr="0049347A" w:rsidTr="00562126">
        <w:tc>
          <w:tcPr>
            <w:tcW w:w="5857" w:type="dxa"/>
          </w:tcPr>
          <w:p w:rsidR="00034217" w:rsidRPr="00560D12" w:rsidRDefault="00034217" w:rsidP="00562126">
            <w:pPr>
              <w:jc w:val="center"/>
              <w:rPr>
                <w:sz w:val="20"/>
                <w:szCs w:val="20"/>
              </w:rPr>
            </w:pPr>
            <w:r w:rsidRPr="00560D12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:rsidR="00034217" w:rsidRPr="00560D12" w:rsidRDefault="00034217" w:rsidP="00562126">
            <w:pPr>
              <w:jc w:val="center"/>
              <w:rPr>
                <w:sz w:val="20"/>
                <w:szCs w:val="20"/>
              </w:rPr>
            </w:pPr>
            <w:r w:rsidRPr="00560D12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923" w:type="dxa"/>
          </w:tcPr>
          <w:p w:rsidR="00034217" w:rsidRPr="00560D12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93" w:type="dxa"/>
          </w:tcPr>
          <w:p w:rsidR="00034217" w:rsidRPr="00560D12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853" w:type="dxa"/>
          </w:tcPr>
          <w:p w:rsidR="00034217" w:rsidRPr="00560D12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  Код</w:t>
            </w:r>
          </w:p>
        </w:tc>
        <w:tc>
          <w:tcPr>
            <w:tcW w:w="906" w:type="dxa"/>
          </w:tcPr>
          <w:p w:rsidR="00034217" w:rsidRPr="00560D12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  Код</w:t>
            </w:r>
          </w:p>
        </w:tc>
        <w:tc>
          <w:tcPr>
            <w:tcW w:w="1370" w:type="dxa"/>
          </w:tcPr>
          <w:p w:rsidR="00034217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на 2023г.</w:t>
            </w:r>
          </w:p>
          <w:p w:rsidR="00034217" w:rsidRPr="00560D12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4" w:type="dxa"/>
          </w:tcPr>
          <w:p w:rsidR="00034217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 2023г.</w:t>
            </w:r>
          </w:p>
          <w:p w:rsidR="00034217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11" w:type="dxa"/>
          </w:tcPr>
          <w:p w:rsidR="00034217" w:rsidRDefault="00034217" w:rsidP="0056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034217" w:rsidRPr="004B1128" w:rsidTr="00562126">
        <w:trPr>
          <w:trHeight w:val="318"/>
        </w:trPr>
        <w:tc>
          <w:tcPr>
            <w:tcW w:w="5857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rPr>
                <w:b/>
              </w:rPr>
            </w:pPr>
            <w:r w:rsidRPr="00AC3E8A">
              <w:rPr>
                <w:b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AC3E8A">
              <w:rPr>
                <w:b/>
              </w:rPr>
              <w:t>Леснополянское</w:t>
            </w:r>
            <w:proofErr w:type="spellEnd"/>
            <w:r w:rsidRPr="00AC3E8A">
              <w:rPr>
                <w:b/>
              </w:rPr>
              <w:t xml:space="preserve"> сельское поселение </w:t>
            </w:r>
            <w:proofErr w:type="spellStart"/>
            <w:r>
              <w:rPr>
                <w:b/>
              </w:rPr>
              <w:t>Омутнинского</w:t>
            </w:r>
            <w:proofErr w:type="spellEnd"/>
            <w:r>
              <w:rPr>
                <w:b/>
              </w:rPr>
              <w:t xml:space="preserve"> района Кировской области  </w:t>
            </w:r>
            <w:r w:rsidRPr="00AC3E8A">
              <w:rPr>
                <w:b/>
              </w:rPr>
              <w:t>на 20</w:t>
            </w:r>
            <w:r>
              <w:rPr>
                <w:b/>
              </w:rPr>
              <w:t>20-</w:t>
            </w:r>
            <w:r w:rsidRPr="00AC3E8A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AC3E8A">
              <w:rPr>
                <w:b/>
              </w:rPr>
              <w:t xml:space="preserve"> годы»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  <w:p w:rsidR="00034217" w:rsidRPr="00AC3E8A" w:rsidRDefault="00034217" w:rsidP="00562126">
            <w:pPr>
              <w:jc w:val="center"/>
              <w:rPr>
                <w:b/>
              </w:rPr>
            </w:pPr>
            <w:r w:rsidRPr="00AC3E8A">
              <w:rPr>
                <w:b/>
              </w:rPr>
              <w:t>988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  <w:p w:rsidR="00034217" w:rsidRPr="00AC3E8A" w:rsidRDefault="00034217" w:rsidP="00562126">
            <w:pPr>
              <w:jc w:val="center"/>
              <w:rPr>
                <w:b/>
              </w:rPr>
            </w:pPr>
            <w:r w:rsidRPr="00AC3E8A">
              <w:rPr>
                <w:b/>
              </w:rPr>
              <w:t>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  <w:p w:rsidR="00034217" w:rsidRPr="00AC3E8A" w:rsidRDefault="00034217" w:rsidP="00562126">
            <w:pPr>
              <w:jc w:val="center"/>
              <w:rPr>
                <w:b/>
              </w:rPr>
            </w:pPr>
            <w:r w:rsidRPr="00AC3E8A">
              <w:rPr>
                <w:b/>
              </w:rPr>
              <w:t>00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  <w:p w:rsidR="00034217" w:rsidRPr="00AC3E8A" w:rsidRDefault="00034217" w:rsidP="00562126">
            <w:pPr>
              <w:jc w:val="center"/>
              <w:rPr>
                <w:b/>
              </w:rPr>
            </w:pPr>
            <w:r w:rsidRPr="00AC3E8A">
              <w:rPr>
                <w:b/>
              </w:rPr>
              <w:t>810 0000</w:t>
            </w:r>
            <w:r>
              <w:rPr>
                <w:b/>
              </w:rPr>
              <w:t>000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  <w:p w:rsidR="00034217" w:rsidRPr="00AC3E8A" w:rsidRDefault="00034217" w:rsidP="00562126">
            <w:pPr>
              <w:jc w:val="center"/>
              <w:rPr>
                <w:b/>
              </w:rPr>
            </w:pPr>
            <w:r w:rsidRPr="00AC3E8A">
              <w:rPr>
                <w:b/>
              </w:rPr>
              <w:t>000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  <w:p w:rsidR="00034217" w:rsidRPr="00AC3E8A" w:rsidRDefault="00034217" w:rsidP="00562126">
            <w:pPr>
              <w:jc w:val="center"/>
              <w:rPr>
                <w:b/>
              </w:rPr>
            </w:pPr>
            <w:r>
              <w:rPr>
                <w:b/>
              </w:rPr>
              <w:t>3912,992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34217" w:rsidRDefault="00034217" w:rsidP="00562126">
            <w:pPr>
              <w:jc w:val="center"/>
              <w:rPr>
                <w:b/>
              </w:rPr>
            </w:pPr>
          </w:p>
          <w:p w:rsidR="00034217" w:rsidRPr="00AC3E8A" w:rsidRDefault="00034217" w:rsidP="00562126">
            <w:pPr>
              <w:jc w:val="center"/>
              <w:rPr>
                <w:b/>
              </w:rPr>
            </w:pPr>
            <w:r>
              <w:rPr>
                <w:b/>
              </w:rPr>
              <w:t>3456,300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034217" w:rsidRDefault="00034217" w:rsidP="00562126">
            <w:pPr>
              <w:jc w:val="center"/>
              <w:rPr>
                <w:b/>
              </w:rPr>
            </w:pPr>
          </w:p>
          <w:p w:rsidR="00034217" w:rsidRDefault="00034217" w:rsidP="00562126">
            <w:pPr>
              <w:jc w:val="center"/>
              <w:rPr>
                <w:b/>
              </w:rPr>
            </w:pPr>
            <w:r>
              <w:rPr>
                <w:b/>
              </w:rPr>
              <w:t>88,3</w:t>
            </w:r>
          </w:p>
        </w:tc>
      </w:tr>
      <w:tr w:rsidR="00034217" w:rsidRPr="004B1128" w:rsidTr="00562126">
        <w:trPr>
          <w:trHeight w:val="318"/>
        </w:trPr>
        <w:tc>
          <w:tcPr>
            <w:tcW w:w="5857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rPr>
                <w:b/>
              </w:rPr>
            </w:pPr>
            <w:r>
              <w:rPr>
                <w:b/>
              </w:rPr>
              <w:t>в  том  числе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034217" w:rsidRPr="00AC3E8A" w:rsidRDefault="00034217" w:rsidP="00562126">
            <w:pPr>
              <w:jc w:val="center"/>
              <w:rPr>
                <w:b/>
              </w:rPr>
            </w:pPr>
          </w:p>
        </w:tc>
      </w:tr>
      <w:tr w:rsidR="00034217" w:rsidRPr="004B1128" w:rsidTr="00562126">
        <w:trPr>
          <w:trHeight w:val="603"/>
        </w:trPr>
        <w:tc>
          <w:tcPr>
            <w:tcW w:w="5857" w:type="dxa"/>
            <w:tcBorders>
              <w:top w:val="single" w:sz="4" w:space="0" w:color="auto"/>
            </w:tcBorders>
          </w:tcPr>
          <w:p w:rsidR="00034217" w:rsidRPr="00560D12" w:rsidRDefault="00034217" w:rsidP="00562126">
            <w:r>
              <w:t xml:space="preserve">Подпрограмма «Развитие муниципального управления </w:t>
            </w:r>
            <w:proofErr w:type="spellStart"/>
            <w:r>
              <w:t>Леснополянского</w:t>
            </w:r>
            <w:proofErr w:type="spellEnd"/>
            <w:r>
              <w:t xml:space="preserve"> сельского поселения на 2020-2054 годы»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034217" w:rsidRPr="00560D12" w:rsidRDefault="00034217" w:rsidP="00562126">
            <w:pPr>
              <w:jc w:val="center"/>
            </w:pPr>
            <w:r w:rsidRPr="00560D12">
              <w:t>988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34217" w:rsidRDefault="00034217" w:rsidP="00562126">
            <w:pPr>
              <w:jc w:val="center"/>
            </w:pPr>
            <w:r>
              <w:t>00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034217" w:rsidRPr="00560D12" w:rsidRDefault="00034217" w:rsidP="00562126">
            <w:pPr>
              <w:jc w:val="center"/>
            </w:pPr>
            <w:r>
              <w:t>00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034217" w:rsidRPr="00560D12" w:rsidRDefault="00034217" w:rsidP="00562126">
            <w:pPr>
              <w:jc w:val="center"/>
            </w:pPr>
            <w:r>
              <w:t>811 0000000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034217" w:rsidRPr="00560D12" w:rsidRDefault="00034217" w:rsidP="00562126">
            <w:pPr>
              <w:jc w:val="center"/>
            </w:pPr>
            <w:r>
              <w:t>000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034217" w:rsidRPr="00560D12" w:rsidRDefault="00034217" w:rsidP="00562126">
            <w:pPr>
              <w:jc w:val="center"/>
            </w:pPr>
            <w:r>
              <w:t>2732,764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034217" w:rsidRDefault="00034217" w:rsidP="00562126">
            <w:pPr>
              <w:jc w:val="center"/>
            </w:pPr>
            <w:r>
              <w:t>2687,391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34217" w:rsidRDefault="00034217" w:rsidP="00562126">
            <w:pPr>
              <w:jc w:val="center"/>
            </w:pPr>
            <w:r>
              <w:t>98,3</w:t>
            </w:r>
          </w:p>
        </w:tc>
      </w:tr>
      <w:tr w:rsidR="00034217" w:rsidRPr="00803EA8" w:rsidTr="00562126">
        <w:trPr>
          <w:trHeight w:val="922"/>
        </w:trPr>
        <w:tc>
          <w:tcPr>
            <w:tcW w:w="5857" w:type="dxa"/>
          </w:tcPr>
          <w:p w:rsidR="00034217" w:rsidRPr="00560D12" w:rsidRDefault="00034217" w:rsidP="00562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Леснополянское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на 2020-2025 годы»</w:t>
            </w:r>
          </w:p>
        </w:tc>
        <w:tc>
          <w:tcPr>
            <w:tcW w:w="1197" w:type="dxa"/>
          </w:tcPr>
          <w:p w:rsidR="00034217" w:rsidRPr="00AC3E8A" w:rsidRDefault="00034217" w:rsidP="00562126">
            <w:pPr>
              <w:jc w:val="center"/>
            </w:pPr>
            <w:r w:rsidRPr="00AC3E8A">
              <w:t>988</w:t>
            </w:r>
          </w:p>
        </w:tc>
        <w:tc>
          <w:tcPr>
            <w:tcW w:w="923" w:type="dxa"/>
          </w:tcPr>
          <w:p w:rsidR="00034217" w:rsidRPr="00AC3E8A" w:rsidRDefault="00034217" w:rsidP="00562126">
            <w:pPr>
              <w:jc w:val="center"/>
            </w:pPr>
            <w:r w:rsidRPr="00AC3E8A">
              <w:t>00</w:t>
            </w:r>
          </w:p>
        </w:tc>
        <w:tc>
          <w:tcPr>
            <w:tcW w:w="1193" w:type="dxa"/>
          </w:tcPr>
          <w:p w:rsidR="00034217" w:rsidRPr="00AC3E8A" w:rsidRDefault="00034217" w:rsidP="00562126">
            <w:pPr>
              <w:jc w:val="center"/>
            </w:pPr>
            <w:r w:rsidRPr="00AC3E8A">
              <w:t>00</w:t>
            </w:r>
          </w:p>
        </w:tc>
        <w:tc>
          <w:tcPr>
            <w:tcW w:w="1853" w:type="dxa"/>
          </w:tcPr>
          <w:p w:rsidR="00034217" w:rsidRPr="00AC3E8A" w:rsidRDefault="00034217" w:rsidP="00562126">
            <w:pPr>
              <w:jc w:val="center"/>
            </w:pPr>
            <w:r w:rsidRPr="00AC3E8A">
              <w:t>812 0000</w:t>
            </w:r>
            <w:r>
              <w:t>000</w:t>
            </w:r>
          </w:p>
        </w:tc>
        <w:tc>
          <w:tcPr>
            <w:tcW w:w="906" w:type="dxa"/>
          </w:tcPr>
          <w:p w:rsidR="00034217" w:rsidRPr="00AC3E8A" w:rsidRDefault="00034217" w:rsidP="00562126">
            <w:pPr>
              <w:jc w:val="center"/>
            </w:pPr>
            <w:r>
              <w:t>0</w:t>
            </w:r>
            <w:r w:rsidRPr="00AC3E8A">
              <w:t>00</w:t>
            </w:r>
          </w:p>
        </w:tc>
        <w:tc>
          <w:tcPr>
            <w:tcW w:w="1370" w:type="dxa"/>
          </w:tcPr>
          <w:p w:rsidR="00034217" w:rsidRPr="00AC3E8A" w:rsidRDefault="00034217" w:rsidP="00562126">
            <w:pPr>
              <w:jc w:val="center"/>
            </w:pPr>
            <w:r>
              <w:t>1111,544</w:t>
            </w:r>
          </w:p>
        </w:tc>
        <w:tc>
          <w:tcPr>
            <w:tcW w:w="1294" w:type="dxa"/>
          </w:tcPr>
          <w:p w:rsidR="00034217" w:rsidRDefault="00034217" w:rsidP="00562126">
            <w:pPr>
              <w:jc w:val="center"/>
            </w:pPr>
            <w:r>
              <w:t>712,426</w:t>
            </w:r>
          </w:p>
        </w:tc>
        <w:tc>
          <w:tcPr>
            <w:tcW w:w="1311" w:type="dxa"/>
          </w:tcPr>
          <w:p w:rsidR="00034217" w:rsidRDefault="00034217" w:rsidP="00562126">
            <w:pPr>
              <w:jc w:val="center"/>
            </w:pPr>
            <w:r>
              <w:t>64,1</w:t>
            </w:r>
          </w:p>
        </w:tc>
      </w:tr>
      <w:tr w:rsidR="00034217" w:rsidRPr="00803EA8" w:rsidTr="00562126">
        <w:trPr>
          <w:trHeight w:val="837"/>
        </w:trPr>
        <w:tc>
          <w:tcPr>
            <w:tcW w:w="5857" w:type="dxa"/>
          </w:tcPr>
          <w:p w:rsidR="00034217" w:rsidRDefault="00034217" w:rsidP="00562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«Благоустройство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Леснополянское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Омутнинского</w:t>
            </w:r>
            <w:proofErr w:type="spellEnd"/>
            <w:r>
              <w:rPr>
                <w:sz w:val="20"/>
                <w:szCs w:val="20"/>
              </w:rPr>
              <w:t xml:space="preserve"> района Кировской области на 2020-2025 годы»</w:t>
            </w:r>
          </w:p>
        </w:tc>
        <w:tc>
          <w:tcPr>
            <w:tcW w:w="1197" w:type="dxa"/>
          </w:tcPr>
          <w:p w:rsidR="00034217" w:rsidRPr="00AC3E8A" w:rsidRDefault="00034217" w:rsidP="00562126">
            <w:pPr>
              <w:jc w:val="center"/>
            </w:pPr>
            <w:r>
              <w:t>988</w:t>
            </w:r>
          </w:p>
        </w:tc>
        <w:tc>
          <w:tcPr>
            <w:tcW w:w="923" w:type="dxa"/>
          </w:tcPr>
          <w:p w:rsidR="00034217" w:rsidRPr="00AC3E8A" w:rsidRDefault="00034217" w:rsidP="00562126">
            <w:pPr>
              <w:jc w:val="center"/>
            </w:pPr>
            <w:r>
              <w:t>00</w:t>
            </w:r>
          </w:p>
        </w:tc>
        <w:tc>
          <w:tcPr>
            <w:tcW w:w="1193" w:type="dxa"/>
          </w:tcPr>
          <w:p w:rsidR="00034217" w:rsidRPr="00AC3E8A" w:rsidRDefault="00034217" w:rsidP="00562126">
            <w:pPr>
              <w:jc w:val="center"/>
            </w:pPr>
            <w:r>
              <w:t>00</w:t>
            </w:r>
          </w:p>
        </w:tc>
        <w:tc>
          <w:tcPr>
            <w:tcW w:w="1853" w:type="dxa"/>
          </w:tcPr>
          <w:p w:rsidR="00034217" w:rsidRDefault="00034217" w:rsidP="00562126">
            <w:pPr>
              <w:jc w:val="center"/>
            </w:pPr>
            <w:r>
              <w:t>813 0000000</w:t>
            </w:r>
          </w:p>
        </w:tc>
        <w:tc>
          <w:tcPr>
            <w:tcW w:w="906" w:type="dxa"/>
          </w:tcPr>
          <w:p w:rsidR="00034217" w:rsidRPr="00AC3E8A" w:rsidRDefault="00034217" w:rsidP="00562126">
            <w:pPr>
              <w:jc w:val="center"/>
            </w:pPr>
            <w:r>
              <w:t>000</w:t>
            </w:r>
          </w:p>
        </w:tc>
        <w:tc>
          <w:tcPr>
            <w:tcW w:w="1370" w:type="dxa"/>
          </w:tcPr>
          <w:p w:rsidR="00034217" w:rsidRPr="00AC3E8A" w:rsidRDefault="00034217" w:rsidP="00562126">
            <w:pPr>
              <w:jc w:val="center"/>
            </w:pPr>
            <w:r>
              <w:t>68,684</w:t>
            </w:r>
          </w:p>
        </w:tc>
        <w:tc>
          <w:tcPr>
            <w:tcW w:w="1294" w:type="dxa"/>
          </w:tcPr>
          <w:p w:rsidR="00034217" w:rsidRDefault="00034217" w:rsidP="00562126">
            <w:pPr>
              <w:jc w:val="center"/>
            </w:pPr>
            <w:r>
              <w:t>56,483</w:t>
            </w:r>
          </w:p>
        </w:tc>
        <w:tc>
          <w:tcPr>
            <w:tcW w:w="1311" w:type="dxa"/>
          </w:tcPr>
          <w:p w:rsidR="00034217" w:rsidRDefault="00034217" w:rsidP="00562126">
            <w:pPr>
              <w:jc w:val="center"/>
            </w:pPr>
            <w:r>
              <w:t>82,2</w:t>
            </w:r>
          </w:p>
          <w:p w:rsidR="00034217" w:rsidRDefault="00034217" w:rsidP="00562126">
            <w:pPr>
              <w:jc w:val="center"/>
            </w:pPr>
          </w:p>
        </w:tc>
      </w:tr>
    </w:tbl>
    <w:p w:rsidR="00034217" w:rsidRDefault="00034217">
      <w:pPr>
        <w:rPr>
          <w:sz w:val="16"/>
          <w:szCs w:val="16"/>
        </w:rPr>
      </w:pPr>
    </w:p>
    <w:p w:rsidR="00034217" w:rsidRDefault="0003421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34217" w:rsidRPr="00670BBE" w:rsidRDefault="00034217" w:rsidP="00034217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Приложение № 5</w:t>
      </w:r>
    </w:p>
    <w:p w:rsidR="00034217" w:rsidRDefault="00034217" w:rsidP="000342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к решению </w:t>
      </w:r>
      <w:proofErr w:type="spellStart"/>
      <w:r>
        <w:t>Леснополянской</w:t>
      </w:r>
      <w:proofErr w:type="spellEnd"/>
      <w:r>
        <w:t xml:space="preserve"> </w:t>
      </w:r>
    </w:p>
    <w:p w:rsidR="00034217" w:rsidRDefault="00034217" w:rsidP="000342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сельской Думы       </w:t>
      </w:r>
    </w:p>
    <w:p w:rsidR="00034217" w:rsidRDefault="00034217" w:rsidP="000342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от  15.05.2024 г. № 50     </w:t>
      </w:r>
    </w:p>
    <w:p w:rsidR="00034217" w:rsidRDefault="00034217" w:rsidP="00034217">
      <w:pPr>
        <w:jc w:val="both"/>
      </w:pPr>
    </w:p>
    <w:p w:rsidR="00034217" w:rsidRDefault="00034217" w:rsidP="00034217">
      <w:pPr>
        <w:jc w:val="both"/>
      </w:pPr>
    </w:p>
    <w:p w:rsidR="00034217" w:rsidRPr="00772964" w:rsidRDefault="00034217" w:rsidP="00034217">
      <w:pPr>
        <w:jc w:val="center"/>
        <w:rPr>
          <w:b/>
        </w:rPr>
      </w:pPr>
      <w:r w:rsidRPr="00772964">
        <w:rPr>
          <w:b/>
        </w:rPr>
        <w:t xml:space="preserve">Источники финансирования дефицита бюджета муниципального образования </w:t>
      </w:r>
      <w:proofErr w:type="spellStart"/>
      <w:r w:rsidRPr="00772964">
        <w:rPr>
          <w:b/>
        </w:rPr>
        <w:t>Леснополянское</w:t>
      </w:r>
      <w:proofErr w:type="spellEnd"/>
      <w:r w:rsidRPr="00772964">
        <w:rPr>
          <w:b/>
        </w:rPr>
        <w:t xml:space="preserve"> сельское поселение </w:t>
      </w:r>
      <w:proofErr w:type="spellStart"/>
      <w:r w:rsidRPr="00772964">
        <w:rPr>
          <w:b/>
        </w:rPr>
        <w:t>Омутнинского</w:t>
      </w:r>
      <w:proofErr w:type="spellEnd"/>
      <w:r w:rsidRPr="00772964">
        <w:rPr>
          <w:b/>
        </w:rPr>
        <w:t xml:space="preserve"> района Кировской области по кодам классификации финансирования дефицит</w:t>
      </w:r>
      <w:r>
        <w:rPr>
          <w:b/>
        </w:rPr>
        <w:t>а</w:t>
      </w:r>
      <w:r w:rsidRPr="00772964">
        <w:rPr>
          <w:b/>
        </w:rPr>
        <w:t xml:space="preserve"> бюджет</w:t>
      </w:r>
      <w:r>
        <w:rPr>
          <w:b/>
        </w:rPr>
        <w:t>а за 2023 год</w:t>
      </w:r>
      <w:r w:rsidRPr="00772964">
        <w:rPr>
          <w:b/>
        </w:rPr>
        <w:t>.</w:t>
      </w:r>
    </w:p>
    <w:p w:rsidR="00034217" w:rsidRDefault="00034217" w:rsidP="00034217">
      <w:pPr>
        <w:jc w:val="right"/>
      </w:pPr>
    </w:p>
    <w:p w:rsidR="00034217" w:rsidRPr="008F1BC8" w:rsidRDefault="00034217" w:rsidP="0003421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)      </w:t>
      </w:r>
    </w:p>
    <w:tbl>
      <w:tblPr>
        <w:tblW w:w="151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4219"/>
        <w:gridCol w:w="1591"/>
        <w:gridCol w:w="1591"/>
      </w:tblGrid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84D94" w:rsidRDefault="00034217" w:rsidP="0056212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219" w:type="dxa"/>
          </w:tcPr>
          <w:p w:rsidR="00034217" w:rsidRPr="00881C65" w:rsidRDefault="00034217" w:rsidP="00562126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Уточненный план на 2023 год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591" w:type="dxa"/>
          </w:tcPr>
          <w:p w:rsidR="00034217" w:rsidRPr="00670BBE" w:rsidRDefault="00034217" w:rsidP="00562126">
            <w:pPr>
              <w:jc w:val="center"/>
            </w:pPr>
            <w:r>
              <w:t>Исполнено за 2023 год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Default="00034217" w:rsidP="00562126">
            <w:pPr>
              <w:jc w:val="center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4219" w:type="dxa"/>
          </w:tcPr>
          <w:p w:rsidR="00034217" w:rsidRDefault="00034217" w:rsidP="00562126">
            <w:pPr>
              <w:jc w:val="center"/>
            </w:pPr>
            <w:r>
              <w:t>000 01 00 00 00 00 00 0000 000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483,892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91,429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Default="00034217" w:rsidP="00562126">
            <w:pPr>
              <w:jc w:val="center"/>
            </w:pPr>
            <w:r>
              <w:t>в том числе:</w:t>
            </w:r>
          </w:p>
        </w:tc>
        <w:tc>
          <w:tcPr>
            <w:tcW w:w="4219" w:type="dxa"/>
          </w:tcPr>
          <w:p w:rsidR="00034217" w:rsidRDefault="00034217" w:rsidP="00562126">
            <w:pPr>
              <w:jc w:val="center"/>
            </w:pP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E5646E" w:rsidRDefault="00034217" w:rsidP="00562126">
            <w:r w:rsidRPr="00E5646E">
              <w:t>Изменение остатков средств на счетах по учету средств бюджет</w:t>
            </w:r>
            <w:r>
              <w:t>ов</w:t>
            </w:r>
          </w:p>
        </w:tc>
        <w:tc>
          <w:tcPr>
            <w:tcW w:w="4219" w:type="dxa"/>
          </w:tcPr>
          <w:p w:rsidR="00034217" w:rsidRPr="00E5646E" w:rsidRDefault="00034217" w:rsidP="00562126">
            <w:pPr>
              <w:jc w:val="center"/>
            </w:pPr>
            <w:r w:rsidRPr="00E5646E">
              <w:t>000 01 05 00 00 00 00 0000 000</w:t>
            </w:r>
          </w:p>
        </w:tc>
        <w:tc>
          <w:tcPr>
            <w:tcW w:w="1591" w:type="dxa"/>
          </w:tcPr>
          <w:p w:rsidR="00034217" w:rsidRPr="00E5646E" w:rsidRDefault="00034217" w:rsidP="00562126">
            <w:pPr>
              <w:jc w:val="center"/>
            </w:pPr>
            <w:r>
              <w:t>483,892</w:t>
            </w:r>
          </w:p>
        </w:tc>
        <w:tc>
          <w:tcPr>
            <w:tcW w:w="1591" w:type="dxa"/>
          </w:tcPr>
          <w:p w:rsidR="00034217" w:rsidRPr="00E5646E" w:rsidRDefault="00034217" w:rsidP="00562126">
            <w:pPr>
              <w:jc w:val="center"/>
            </w:pPr>
            <w:r>
              <w:t>91,429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 w:rsidRPr="002A4F17">
              <w:t>Увеличение остатков средств бюджетов</w:t>
            </w:r>
          </w:p>
        </w:tc>
        <w:tc>
          <w:tcPr>
            <w:tcW w:w="4219" w:type="dxa"/>
          </w:tcPr>
          <w:p w:rsidR="00034217" w:rsidRPr="00E5646E" w:rsidRDefault="00034217" w:rsidP="00562126">
            <w:pPr>
              <w:jc w:val="center"/>
            </w:pPr>
            <w:r w:rsidRPr="00E5646E">
              <w:t>000 01 05 00 00 00 00 0000 500</w:t>
            </w:r>
          </w:p>
        </w:tc>
        <w:tc>
          <w:tcPr>
            <w:tcW w:w="1591" w:type="dxa"/>
          </w:tcPr>
          <w:p w:rsidR="00034217" w:rsidRPr="00FC6E95" w:rsidRDefault="00034217" w:rsidP="00562126">
            <w:pPr>
              <w:jc w:val="center"/>
            </w:pPr>
            <w:r>
              <w:t>3429,100</w:t>
            </w:r>
          </w:p>
        </w:tc>
        <w:tc>
          <w:tcPr>
            <w:tcW w:w="1591" w:type="dxa"/>
          </w:tcPr>
          <w:p w:rsidR="00034217" w:rsidRPr="006E41B6" w:rsidRDefault="00034217" w:rsidP="00562126">
            <w:pPr>
              <w:jc w:val="center"/>
            </w:pPr>
            <w:r>
              <w:t>3732,714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>
              <w:t>Увеличение прочих остатков средств бюджетов</w:t>
            </w:r>
          </w:p>
        </w:tc>
        <w:tc>
          <w:tcPr>
            <w:tcW w:w="4219" w:type="dxa"/>
          </w:tcPr>
          <w:p w:rsidR="00034217" w:rsidRPr="002A4F17" w:rsidRDefault="00034217" w:rsidP="00562126">
            <w:pPr>
              <w:jc w:val="center"/>
            </w:pPr>
            <w:r>
              <w:t>000 01 05 02 00 00 00 0000 500</w:t>
            </w:r>
          </w:p>
        </w:tc>
        <w:tc>
          <w:tcPr>
            <w:tcW w:w="1591" w:type="dxa"/>
          </w:tcPr>
          <w:p w:rsidR="00034217" w:rsidRPr="00FC6E95" w:rsidRDefault="00034217" w:rsidP="00562126">
            <w:pPr>
              <w:jc w:val="center"/>
            </w:pPr>
            <w:r>
              <w:t>3429,100</w:t>
            </w:r>
          </w:p>
        </w:tc>
        <w:tc>
          <w:tcPr>
            <w:tcW w:w="1591" w:type="dxa"/>
          </w:tcPr>
          <w:p w:rsidR="00034217" w:rsidRPr="006E41B6" w:rsidRDefault="00034217" w:rsidP="00562126">
            <w:pPr>
              <w:jc w:val="center"/>
            </w:pPr>
            <w:r>
              <w:t>3732,814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>
              <w:t xml:space="preserve">Увеличение прочих остатков денежных средств бюджетов </w:t>
            </w:r>
          </w:p>
        </w:tc>
        <w:tc>
          <w:tcPr>
            <w:tcW w:w="4219" w:type="dxa"/>
          </w:tcPr>
          <w:p w:rsidR="00034217" w:rsidRPr="002A4F17" w:rsidRDefault="00034217" w:rsidP="00562126">
            <w:pPr>
              <w:jc w:val="center"/>
            </w:pPr>
            <w:r>
              <w:t>000 01 05 02 01 00 00 0000 510</w:t>
            </w:r>
          </w:p>
        </w:tc>
        <w:tc>
          <w:tcPr>
            <w:tcW w:w="1591" w:type="dxa"/>
          </w:tcPr>
          <w:p w:rsidR="00034217" w:rsidRPr="00FC6E95" w:rsidRDefault="00034217" w:rsidP="00562126">
            <w:pPr>
              <w:jc w:val="center"/>
            </w:pPr>
            <w:r>
              <w:t>3429,100</w:t>
            </w:r>
          </w:p>
        </w:tc>
        <w:tc>
          <w:tcPr>
            <w:tcW w:w="1591" w:type="dxa"/>
          </w:tcPr>
          <w:p w:rsidR="00034217" w:rsidRPr="006E41B6" w:rsidRDefault="00034217" w:rsidP="00562126">
            <w:pPr>
              <w:jc w:val="center"/>
            </w:pPr>
            <w:r>
              <w:t>3732,814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219" w:type="dxa"/>
          </w:tcPr>
          <w:p w:rsidR="00034217" w:rsidRPr="002A4F17" w:rsidRDefault="00034217" w:rsidP="00562126">
            <w:pPr>
              <w:jc w:val="center"/>
            </w:pPr>
            <w:r>
              <w:t>988 01 05 02 01 00 10 0000 510</w:t>
            </w:r>
          </w:p>
        </w:tc>
        <w:tc>
          <w:tcPr>
            <w:tcW w:w="1591" w:type="dxa"/>
          </w:tcPr>
          <w:p w:rsidR="00034217" w:rsidRPr="00FC6E95" w:rsidRDefault="00034217" w:rsidP="00562126">
            <w:pPr>
              <w:jc w:val="center"/>
            </w:pPr>
            <w:r>
              <w:t>3429,100</w:t>
            </w:r>
          </w:p>
        </w:tc>
        <w:tc>
          <w:tcPr>
            <w:tcW w:w="1591" w:type="dxa"/>
          </w:tcPr>
          <w:p w:rsidR="00034217" w:rsidRPr="006E41B6" w:rsidRDefault="00034217" w:rsidP="00562126">
            <w:pPr>
              <w:jc w:val="center"/>
            </w:pPr>
            <w:r>
              <w:t>3732,814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>
              <w:t>Уменьшение остатков средств бюджетов</w:t>
            </w:r>
          </w:p>
        </w:tc>
        <w:tc>
          <w:tcPr>
            <w:tcW w:w="4219" w:type="dxa"/>
          </w:tcPr>
          <w:p w:rsidR="00034217" w:rsidRPr="002A4F17" w:rsidRDefault="00034217" w:rsidP="00562126">
            <w:pPr>
              <w:jc w:val="center"/>
            </w:pPr>
            <w:r>
              <w:t>000 01 05 00 00 00 00 0000 600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3912,992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3641,384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>
              <w:t xml:space="preserve">Уменьшение прочих остатков средств бюджетов </w:t>
            </w:r>
          </w:p>
        </w:tc>
        <w:tc>
          <w:tcPr>
            <w:tcW w:w="4219" w:type="dxa"/>
          </w:tcPr>
          <w:p w:rsidR="00034217" w:rsidRPr="002A4F17" w:rsidRDefault="00034217" w:rsidP="00562126">
            <w:pPr>
              <w:jc w:val="center"/>
            </w:pPr>
            <w:r>
              <w:t>000 01 05 02 00 00 00 0000 600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3912,992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3641,384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>
              <w:t xml:space="preserve">Уменьшение прочих остатков денежных средств бюджетов </w:t>
            </w:r>
          </w:p>
        </w:tc>
        <w:tc>
          <w:tcPr>
            <w:tcW w:w="4219" w:type="dxa"/>
          </w:tcPr>
          <w:p w:rsidR="00034217" w:rsidRPr="002A4F17" w:rsidRDefault="00034217" w:rsidP="00562126">
            <w:pPr>
              <w:jc w:val="center"/>
            </w:pPr>
            <w:r>
              <w:t>000 01 05 02 01 00 00 0000 610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3912,992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3641,384</w:t>
            </w:r>
          </w:p>
        </w:tc>
      </w:tr>
      <w:tr w:rsidR="00034217" w:rsidTr="00562126">
        <w:tblPrEx>
          <w:tblCellMar>
            <w:top w:w="0" w:type="dxa"/>
            <w:bottom w:w="0" w:type="dxa"/>
          </w:tblCellMar>
        </w:tblPrEx>
        <w:tc>
          <w:tcPr>
            <w:tcW w:w="7765" w:type="dxa"/>
          </w:tcPr>
          <w:p w:rsidR="00034217" w:rsidRPr="002A4F17" w:rsidRDefault="00034217" w:rsidP="00562126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4219" w:type="dxa"/>
          </w:tcPr>
          <w:p w:rsidR="00034217" w:rsidRPr="002A4F17" w:rsidRDefault="00034217" w:rsidP="00562126">
            <w:pPr>
              <w:jc w:val="center"/>
            </w:pPr>
            <w:r>
              <w:t>988 01 05 02 01 00 10 0000 610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3912,992</w:t>
            </w:r>
          </w:p>
        </w:tc>
        <w:tc>
          <w:tcPr>
            <w:tcW w:w="1591" w:type="dxa"/>
          </w:tcPr>
          <w:p w:rsidR="00034217" w:rsidRDefault="00034217" w:rsidP="00562126">
            <w:pPr>
              <w:jc w:val="center"/>
            </w:pPr>
            <w:r>
              <w:t>3641,384</w:t>
            </w:r>
          </w:p>
        </w:tc>
      </w:tr>
    </w:tbl>
    <w:p w:rsidR="00034217" w:rsidRDefault="00034217" w:rsidP="00034217"/>
    <w:p w:rsidR="00034217" w:rsidRPr="00385DFC" w:rsidRDefault="00034217" w:rsidP="00034217"/>
    <w:p w:rsidR="00034217" w:rsidRDefault="0003421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34217" w:rsidRDefault="00034217" w:rsidP="00034217">
      <w:pPr>
        <w:jc w:val="center"/>
        <w:rPr>
          <w:b/>
        </w:rPr>
        <w:sectPr w:rsidR="00034217" w:rsidSect="00034217">
          <w:pgSz w:w="16838" w:h="11906" w:orient="landscape"/>
          <w:pgMar w:top="170" w:right="1134" w:bottom="1701" w:left="1134" w:header="709" w:footer="709" w:gutter="0"/>
          <w:cols w:space="708"/>
          <w:docGrid w:linePitch="360"/>
        </w:sectPr>
      </w:pPr>
    </w:p>
    <w:p w:rsidR="00034217" w:rsidRDefault="00034217" w:rsidP="00034217">
      <w:pPr>
        <w:jc w:val="center"/>
        <w:rPr>
          <w:b/>
        </w:rPr>
      </w:pPr>
      <w:r>
        <w:rPr>
          <w:b/>
        </w:rPr>
        <w:lastRenderedPageBreak/>
        <w:t>ПОЯСН</w:t>
      </w:r>
      <w:bookmarkStart w:id="0" w:name="_GoBack"/>
      <w:bookmarkEnd w:id="0"/>
      <w:r>
        <w:rPr>
          <w:b/>
        </w:rPr>
        <w:t>ИТЕЛЬНАЯ ЗАПИСКА</w:t>
      </w:r>
    </w:p>
    <w:p w:rsidR="00034217" w:rsidRPr="008E5FCF" w:rsidRDefault="00034217" w:rsidP="00034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E5FCF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ю</w:t>
      </w:r>
      <w:r w:rsidRPr="008E5FCF">
        <w:rPr>
          <w:b/>
          <w:sz w:val="28"/>
          <w:szCs w:val="28"/>
        </w:rPr>
        <w:t xml:space="preserve"> </w:t>
      </w:r>
      <w:proofErr w:type="spellStart"/>
      <w:r w:rsidRPr="008E5FCF">
        <w:rPr>
          <w:b/>
          <w:sz w:val="28"/>
          <w:szCs w:val="28"/>
        </w:rPr>
        <w:t>Леснополянской</w:t>
      </w:r>
      <w:proofErr w:type="spellEnd"/>
      <w:r w:rsidRPr="008E5FCF">
        <w:rPr>
          <w:b/>
          <w:sz w:val="28"/>
          <w:szCs w:val="28"/>
        </w:rPr>
        <w:t xml:space="preserve"> сельской Думы </w:t>
      </w:r>
      <w:r>
        <w:rPr>
          <w:b/>
          <w:sz w:val="28"/>
          <w:szCs w:val="28"/>
        </w:rPr>
        <w:t xml:space="preserve">от 15.05.2024г. № 50  «Об утверждении отчета об исполнении бюджета муниципального образования </w:t>
      </w:r>
      <w:proofErr w:type="spellStart"/>
      <w:r>
        <w:rPr>
          <w:b/>
          <w:sz w:val="28"/>
          <w:szCs w:val="28"/>
        </w:rPr>
        <w:t>Леснополянское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 за 2023 год»</w:t>
      </w:r>
      <w:r w:rsidRPr="008E5FCF">
        <w:rPr>
          <w:b/>
          <w:sz w:val="28"/>
          <w:szCs w:val="28"/>
        </w:rPr>
        <w:t xml:space="preserve"> </w:t>
      </w:r>
    </w:p>
    <w:p w:rsidR="00034217" w:rsidRDefault="00034217" w:rsidP="00034217">
      <w:pPr>
        <w:jc w:val="center"/>
        <w:rPr>
          <w:b/>
        </w:rPr>
      </w:pPr>
    </w:p>
    <w:p w:rsidR="00034217" w:rsidRDefault="00034217" w:rsidP="00034217">
      <w:pPr>
        <w:spacing w:line="276" w:lineRule="auto"/>
        <w:ind w:firstLine="720"/>
        <w:jc w:val="both"/>
      </w:pPr>
      <w:r w:rsidRPr="00EE2E21">
        <w:t xml:space="preserve">Отчет </w:t>
      </w:r>
      <w:r>
        <w:t xml:space="preserve">об исполнении бюджета муниципального образования </w:t>
      </w:r>
      <w:proofErr w:type="spellStart"/>
      <w:r>
        <w:t>Леснополянское</w:t>
      </w:r>
      <w:proofErr w:type="spellEnd"/>
      <w:r>
        <w:t xml:space="preserve"> сельское поселение </w:t>
      </w:r>
      <w:proofErr w:type="spellStart"/>
      <w:r>
        <w:t>Омутнинского</w:t>
      </w:r>
      <w:proofErr w:type="spellEnd"/>
      <w:r>
        <w:t xml:space="preserve"> района Кировской области за 2023 год сформирован на основании сводной бюджетной отчетности главного распорядителя бюджетных средств, главных администраторов доходов бюджета и главного администратора источников финансирования дефицита бюджета. В отчете плановые назначения отражены в соответствии с уточненной сводной бюджетной росписью бюджета муниципального образования </w:t>
      </w:r>
      <w:proofErr w:type="spellStart"/>
      <w:r>
        <w:t>Леснополянское</w:t>
      </w:r>
      <w:proofErr w:type="spellEnd"/>
      <w:r>
        <w:t xml:space="preserve"> сельское поселение на 1 января 2024 года.  </w:t>
      </w:r>
    </w:p>
    <w:p w:rsidR="00034217" w:rsidRDefault="00034217" w:rsidP="00034217">
      <w:pPr>
        <w:spacing w:line="276" w:lineRule="auto"/>
        <w:ind w:firstLine="720"/>
        <w:jc w:val="both"/>
      </w:pPr>
      <w:r>
        <w:t xml:space="preserve">Основные показатели бюджета муниципального образования </w:t>
      </w:r>
      <w:proofErr w:type="spellStart"/>
      <w:r>
        <w:t>Леснополянское</w:t>
      </w:r>
      <w:proofErr w:type="spellEnd"/>
      <w:r>
        <w:t xml:space="preserve"> сельское поселение </w:t>
      </w:r>
      <w:proofErr w:type="spellStart"/>
      <w:r>
        <w:t>Омутнинского</w:t>
      </w:r>
      <w:proofErr w:type="spellEnd"/>
      <w:r>
        <w:t xml:space="preserve"> района Кировской области за 2023 год представлены в таблице:</w:t>
      </w:r>
    </w:p>
    <w:p w:rsidR="00034217" w:rsidRPr="00082D66" w:rsidRDefault="00034217" w:rsidP="00034217">
      <w:pPr>
        <w:spacing w:line="276" w:lineRule="auto"/>
        <w:ind w:firstLine="720"/>
        <w:jc w:val="right"/>
      </w:pPr>
      <w:r w:rsidRPr="00082D66">
        <w:t>Таблица 1</w:t>
      </w:r>
    </w:p>
    <w:p w:rsidR="00034217" w:rsidRDefault="00034217" w:rsidP="00034217">
      <w:pPr>
        <w:spacing w:line="276" w:lineRule="auto"/>
        <w:ind w:firstLine="720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1959"/>
        <w:gridCol w:w="2264"/>
        <w:gridCol w:w="1107"/>
        <w:gridCol w:w="1566"/>
      </w:tblGrid>
      <w:tr w:rsidR="00034217" w:rsidRPr="005F2DA0" w:rsidTr="00562126">
        <w:tc>
          <w:tcPr>
            <w:tcW w:w="3227" w:type="dxa"/>
            <w:shd w:val="clear" w:color="auto" w:fill="auto"/>
          </w:tcPr>
          <w:p w:rsidR="00034217" w:rsidRPr="007C7F62" w:rsidRDefault="00034217" w:rsidP="00562126">
            <w:pPr>
              <w:spacing w:line="276" w:lineRule="auto"/>
              <w:jc w:val="center"/>
            </w:pPr>
            <w:r w:rsidRPr="007C7F62">
              <w:t>Наименование показателей</w:t>
            </w:r>
          </w:p>
        </w:tc>
        <w:tc>
          <w:tcPr>
            <w:tcW w:w="1767" w:type="dxa"/>
            <w:shd w:val="clear" w:color="auto" w:fill="auto"/>
          </w:tcPr>
          <w:p w:rsidR="00034217" w:rsidRPr="007C7F62" w:rsidRDefault="00034217" w:rsidP="00562126">
            <w:pPr>
              <w:spacing w:line="276" w:lineRule="auto"/>
              <w:jc w:val="center"/>
            </w:pPr>
            <w:r w:rsidRPr="007C7F62">
              <w:t>Первоначальный план</w:t>
            </w:r>
          </w:p>
        </w:tc>
        <w:tc>
          <w:tcPr>
            <w:tcW w:w="2344" w:type="dxa"/>
            <w:shd w:val="clear" w:color="auto" w:fill="auto"/>
          </w:tcPr>
          <w:p w:rsidR="00034217" w:rsidRPr="007C7F62" w:rsidRDefault="00034217" w:rsidP="00562126">
            <w:pPr>
              <w:spacing w:line="276" w:lineRule="auto"/>
              <w:jc w:val="center"/>
            </w:pPr>
            <w:r w:rsidRPr="007C7F62">
              <w:t>Уточненный план</w:t>
            </w:r>
            <w:r>
              <w:t xml:space="preserve">   </w:t>
            </w:r>
            <w:r w:rsidRPr="007C7F62">
              <w:t xml:space="preserve"> (в соответствии со сводной росписью по расходам)</w:t>
            </w:r>
          </w:p>
        </w:tc>
        <w:tc>
          <w:tcPr>
            <w:tcW w:w="1134" w:type="dxa"/>
            <w:shd w:val="clear" w:color="auto" w:fill="auto"/>
          </w:tcPr>
          <w:p w:rsidR="00034217" w:rsidRPr="007C7F62" w:rsidRDefault="00034217" w:rsidP="00562126">
            <w:pPr>
              <w:spacing w:line="276" w:lineRule="auto"/>
              <w:jc w:val="center"/>
            </w:pPr>
            <w:r w:rsidRPr="007C7F62">
              <w:t>Факт</w:t>
            </w:r>
          </w:p>
        </w:tc>
        <w:tc>
          <w:tcPr>
            <w:tcW w:w="1497" w:type="dxa"/>
            <w:shd w:val="clear" w:color="auto" w:fill="auto"/>
          </w:tcPr>
          <w:p w:rsidR="00034217" w:rsidRDefault="00034217" w:rsidP="00562126">
            <w:pPr>
              <w:spacing w:line="276" w:lineRule="auto"/>
              <w:jc w:val="center"/>
            </w:pPr>
            <w:r w:rsidRPr="007C7F62">
              <w:t xml:space="preserve">% </w:t>
            </w:r>
          </w:p>
          <w:p w:rsidR="00034217" w:rsidRPr="007C7F62" w:rsidRDefault="00034217" w:rsidP="00562126">
            <w:pPr>
              <w:spacing w:line="276" w:lineRule="auto"/>
              <w:jc w:val="center"/>
            </w:pPr>
            <w:r w:rsidRPr="007C7F62">
              <w:t>к уточненному плану</w:t>
            </w:r>
          </w:p>
        </w:tc>
      </w:tr>
      <w:tr w:rsidR="00034217" w:rsidRPr="005F2DA0" w:rsidTr="00562126">
        <w:tc>
          <w:tcPr>
            <w:tcW w:w="322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rPr>
                <w:b/>
              </w:rPr>
            </w:pPr>
            <w:proofErr w:type="gramStart"/>
            <w:r w:rsidRPr="005F2DA0">
              <w:rPr>
                <w:b/>
              </w:rPr>
              <w:t>Доходы-всего</w:t>
            </w:r>
            <w:proofErr w:type="gramEnd"/>
            <w:r w:rsidRPr="005F2DA0">
              <w:rPr>
                <w:b/>
              </w:rPr>
              <w:t>, из них:</w:t>
            </w:r>
          </w:p>
        </w:tc>
        <w:tc>
          <w:tcPr>
            <w:tcW w:w="176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3209,4</w:t>
            </w:r>
          </w:p>
        </w:tc>
        <w:tc>
          <w:tcPr>
            <w:tcW w:w="234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3429,1</w:t>
            </w:r>
          </w:p>
        </w:tc>
        <w:tc>
          <w:tcPr>
            <w:tcW w:w="113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3547,7</w:t>
            </w:r>
          </w:p>
        </w:tc>
        <w:tc>
          <w:tcPr>
            <w:tcW w:w="149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103,5</w:t>
            </w:r>
          </w:p>
        </w:tc>
      </w:tr>
      <w:tr w:rsidR="00034217" w:rsidRPr="005F2DA0" w:rsidTr="00562126">
        <w:tc>
          <w:tcPr>
            <w:tcW w:w="322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</w:pPr>
            <w:r w:rsidRPr="005F2DA0">
              <w:t>налоговые, неналоговые доходы</w:t>
            </w:r>
          </w:p>
        </w:tc>
        <w:tc>
          <w:tcPr>
            <w:tcW w:w="176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1150,2</w:t>
            </w:r>
          </w:p>
        </w:tc>
        <w:tc>
          <w:tcPr>
            <w:tcW w:w="234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1189,1</w:t>
            </w:r>
          </w:p>
        </w:tc>
        <w:tc>
          <w:tcPr>
            <w:tcW w:w="113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1307,7</w:t>
            </w:r>
          </w:p>
        </w:tc>
        <w:tc>
          <w:tcPr>
            <w:tcW w:w="149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110,0</w:t>
            </w:r>
          </w:p>
        </w:tc>
      </w:tr>
      <w:tr w:rsidR="00034217" w:rsidRPr="005F2DA0" w:rsidTr="00562126">
        <w:tc>
          <w:tcPr>
            <w:tcW w:w="322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</w:pPr>
            <w:r w:rsidRPr="005F2DA0">
              <w:t>безвозмездные поступления</w:t>
            </w:r>
          </w:p>
        </w:tc>
        <w:tc>
          <w:tcPr>
            <w:tcW w:w="176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2059,2</w:t>
            </w:r>
          </w:p>
        </w:tc>
        <w:tc>
          <w:tcPr>
            <w:tcW w:w="234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2240,0</w:t>
            </w:r>
          </w:p>
        </w:tc>
        <w:tc>
          <w:tcPr>
            <w:tcW w:w="113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2240,0</w:t>
            </w:r>
          </w:p>
        </w:tc>
        <w:tc>
          <w:tcPr>
            <w:tcW w:w="149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100,0</w:t>
            </w:r>
          </w:p>
        </w:tc>
      </w:tr>
      <w:tr w:rsidR="00034217" w:rsidRPr="005F2DA0" w:rsidTr="00562126">
        <w:tc>
          <w:tcPr>
            <w:tcW w:w="322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rPr>
                <w:b/>
              </w:rPr>
            </w:pPr>
            <w:proofErr w:type="gramStart"/>
            <w:r w:rsidRPr="005F2DA0">
              <w:rPr>
                <w:b/>
              </w:rPr>
              <w:t>Расходы-всего</w:t>
            </w:r>
            <w:proofErr w:type="gramEnd"/>
          </w:p>
        </w:tc>
        <w:tc>
          <w:tcPr>
            <w:tcW w:w="176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3209,4</w:t>
            </w:r>
          </w:p>
        </w:tc>
        <w:tc>
          <w:tcPr>
            <w:tcW w:w="234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3912,99</w:t>
            </w:r>
          </w:p>
        </w:tc>
        <w:tc>
          <w:tcPr>
            <w:tcW w:w="1134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3456,3</w:t>
            </w:r>
          </w:p>
        </w:tc>
        <w:tc>
          <w:tcPr>
            <w:tcW w:w="1497" w:type="dxa"/>
            <w:shd w:val="clear" w:color="auto" w:fill="auto"/>
          </w:tcPr>
          <w:p w:rsidR="00034217" w:rsidRPr="005F2DA0" w:rsidRDefault="00034217" w:rsidP="00562126">
            <w:pPr>
              <w:spacing w:line="276" w:lineRule="auto"/>
              <w:jc w:val="center"/>
            </w:pPr>
            <w:r>
              <w:t>88,3</w:t>
            </w:r>
          </w:p>
        </w:tc>
      </w:tr>
    </w:tbl>
    <w:p w:rsidR="00034217" w:rsidRDefault="00034217" w:rsidP="00034217">
      <w:pPr>
        <w:spacing w:line="276" w:lineRule="auto"/>
        <w:ind w:firstLine="720"/>
        <w:jc w:val="right"/>
      </w:pPr>
    </w:p>
    <w:p w:rsidR="00034217" w:rsidRDefault="00034217" w:rsidP="00034217">
      <w:pPr>
        <w:shd w:val="clear" w:color="auto" w:fill="FFFFFF"/>
        <w:spacing w:line="276" w:lineRule="auto"/>
        <w:ind w:right="125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В течение 2023 года в бюджет муниципального образования в первоначальные плановые назначения внесено 5 изменений. В результате вносимых изменений увеличена доходная часть бюджета на 219,7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 xml:space="preserve"> за счет увеличения:  акцизов по </w:t>
      </w:r>
      <w:proofErr w:type="spellStart"/>
      <w:r>
        <w:rPr>
          <w:bCs/>
          <w:color w:val="000000"/>
        </w:rPr>
        <w:t>пдакцизным</w:t>
      </w:r>
      <w:proofErr w:type="spellEnd"/>
      <w:r>
        <w:rPr>
          <w:bCs/>
          <w:color w:val="000000"/>
        </w:rPr>
        <w:t xml:space="preserve"> товарам – 38,9 </w:t>
      </w:r>
      <w:proofErr w:type="spellStart"/>
      <w:r>
        <w:rPr>
          <w:bCs/>
          <w:color w:val="000000"/>
        </w:rPr>
        <w:t>тыс.рублей</w:t>
      </w:r>
      <w:proofErr w:type="spellEnd"/>
      <w:r>
        <w:rPr>
          <w:bCs/>
          <w:color w:val="000000"/>
        </w:rPr>
        <w:t xml:space="preserve">, прочих межбюджетных трансфертов – 180,8 </w:t>
      </w:r>
      <w:proofErr w:type="spellStart"/>
      <w:r>
        <w:rPr>
          <w:bCs/>
          <w:color w:val="000000"/>
        </w:rPr>
        <w:t>тыс.рублей</w:t>
      </w:r>
      <w:proofErr w:type="spellEnd"/>
      <w:r>
        <w:rPr>
          <w:bCs/>
          <w:color w:val="000000"/>
        </w:rPr>
        <w:t xml:space="preserve">. </w:t>
      </w:r>
    </w:p>
    <w:p w:rsidR="00034217" w:rsidRDefault="00034217" w:rsidP="00034217">
      <w:pPr>
        <w:shd w:val="clear" w:color="auto" w:fill="FFFFFF"/>
        <w:spacing w:line="276" w:lineRule="auto"/>
        <w:ind w:right="125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Также была увеличена расходная часть бюджета на 703,6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 xml:space="preserve"> или 21,9% в результате:</w:t>
      </w:r>
    </w:p>
    <w:p w:rsidR="00034217" w:rsidRDefault="00034217" w:rsidP="00034217">
      <w:pPr>
        <w:shd w:val="clear" w:color="auto" w:fill="FFFFFF"/>
        <w:spacing w:line="276" w:lineRule="auto"/>
        <w:ind w:right="125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1. направления остатков денежных средств, образовавшихся на 01.01.2023г. в размере 483,89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 xml:space="preserve"> на: </w:t>
      </w:r>
    </w:p>
    <w:p w:rsidR="00034217" w:rsidRDefault="00034217" w:rsidP="00034217">
      <w:pPr>
        <w:shd w:val="clear" w:color="auto" w:fill="FFFFFF"/>
        <w:spacing w:line="276" w:lineRule="auto"/>
        <w:ind w:right="125"/>
        <w:jc w:val="both"/>
        <w:rPr>
          <w:bCs/>
          <w:color w:val="000000"/>
        </w:rPr>
      </w:pPr>
      <w:r>
        <w:rPr>
          <w:bCs/>
          <w:color w:val="000000"/>
        </w:rPr>
        <w:t xml:space="preserve">-направление доходов от уплаты акцизов и неиспользованных на 01.01.2023г. бюджетных ассигнований дорожного фонда на содержание дорог в размере 391,04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 xml:space="preserve"> и заработную плату и содержание органов местного самоуправления в размере 92,85 </w:t>
      </w:r>
      <w:proofErr w:type="spellStart"/>
      <w:r>
        <w:rPr>
          <w:bCs/>
          <w:color w:val="000000"/>
        </w:rPr>
        <w:t>тыс.рублей</w:t>
      </w:r>
      <w:proofErr w:type="spellEnd"/>
      <w:r>
        <w:rPr>
          <w:bCs/>
          <w:color w:val="000000"/>
        </w:rPr>
        <w:t>.</w:t>
      </w:r>
    </w:p>
    <w:p w:rsidR="00034217" w:rsidRDefault="00034217" w:rsidP="00034217">
      <w:pPr>
        <w:shd w:val="clear" w:color="auto" w:fill="FFFFFF"/>
        <w:spacing w:line="276" w:lineRule="auto"/>
        <w:ind w:right="125"/>
        <w:jc w:val="both"/>
        <w:rPr>
          <w:bCs/>
          <w:color w:val="000000"/>
        </w:rPr>
      </w:pPr>
      <w:r>
        <w:rPr>
          <w:bCs/>
          <w:color w:val="000000"/>
        </w:rPr>
        <w:t xml:space="preserve">2.  направления прочих межбюджетных трансфертов на содержание дорог в размере 57,6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>.</w:t>
      </w:r>
    </w:p>
    <w:p w:rsidR="00034217" w:rsidRDefault="00034217" w:rsidP="00034217">
      <w:pPr>
        <w:shd w:val="clear" w:color="auto" w:fill="FFFFFF"/>
        <w:spacing w:line="276" w:lineRule="auto"/>
        <w:ind w:right="125"/>
        <w:jc w:val="both"/>
        <w:rPr>
          <w:bCs/>
          <w:color w:val="000000"/>
        </w:rPr>
      </w:pPr>
      <w:r>
        <w:rPr>
          <w:bCs/>
          <w:color w:val="000000"/>
        </w:rPr>
        <w:t xml:space="preserve">3. направления прочих межбюджетных трансфертов и прочих доходов от использования имущества на содержание органов местного самоуправления и другие общегосударственные вопросы в размере 123,2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 xml:space="preserve">. </w:t>
      </w:r>
    </w:p>
    <w:p w:rsidR="00034217" w:rsidRDefault="00034217" w:rsidP="00034217">
      <w:pPr>
        <w:shd w:val="clear" w:color="auto" w:fill="FFFFFF"/>
        <w:spacing w:line="276" w:lineRule="auto"/>
        <w:ind w:right="125"/>
        <w:jc w:val="both"/>
        <w:rPr>
          <w:bCs/>
          <w:color w:val="000000"/>
        </w:rPr>
      </w:pPr>
      <w:r>
        <w:rPr>
          <w:bCs/>
          <w:color w:val="000000"/>
        </w:rPr>
        <w:t xml:space="preserve">4. направления доходов от уплаты акцизов на содержание дорог в размере 38,9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>.</w:t>
      </w:r>
    </w:p>
    <w:p w:rsidR="00034217" w:rsidRDefault="00034217" w:rsidP="00034217">
      <w:pPr>
        <w:jc w:val="center"/>
        <w:rPr>
          <w:b/>
        </w:rPr>
      </w:pPr>
    </w:p>
    <w:p w:rsidR="00034217" w:rsidRDefault="00034217" w:rsidP="00034217">
      <w:pPr>
        <w:jc w:val="center"/>
        <w:rPr>
          <w:b/>
          <w:u w:val="single"/>
        </w:rPr>
      </w:pPr>
      <w:r w:rsidRPr="00641D87">
        <w:rPr>
          <w:b/>
          <w:u w:val="single"/>
        </w:rPr>
        <w:lastRenderedPageBreak/>
        <w:t>Доходы</w:t>
      </w:r>
    </w:p>
    <w:p w:rsidR="00034217" w:rsidRDefault="00034217" w:rsidP="00034217">
      <w:pPr>
        <w:jc w:val="center"/>
        <w:rPr>
          <w:b/>
          <w:u w:val="single"/>
        </w:rPr>
      </w:pPr>
    </w:p>
    <w:p w:rsidR="00034217" w:rsidRPr="009869CB" w:rsidRDefault="00034217" w:rsidP="00034217">
      <w:pPr>
        <w:ind w:firstLine="720"/>
        <w:jc w:val="both"/>
      </w:pPr>
      <w:r w:rsidRPr="009869CB">
        <w:t>Общая сумма поступлений в бюджет поселения за 20</w:t>
      </w:r>
      <w:r>
        <w:t>23</w:t>
      </w:r>
      <w:r w:rsidRPr="009869CB">
        <w:t xml:space="preserve"> год составила </w:t>
      </w:r>
      <w:r>
        <w:t xml:space="preserve">3547,7 </w:t>
      </w:r>
      <w:r w:rsidRPr="009869CB">
        <w:t>тыс. руб</w:t>
      </w:r>
      <w:r>
        <w:t>лей</w:t>
      </w:r>
      <w:r w:rsidRPr="009869CB">
        <w:t xml:space="preserve">, что на </w:t>
      </w:r>
      <w:r>
        <w:t>268,2</w:t>
      </w:r>
      <w:r w:rsidRPr="009869CB">
        <w:t xml:space="preserve"> тыс. руб</w:t>
      </w:r>
      <w:r>
        <w:t>лей</w:t>
      </w:r>
      <w:r w:rsidRPr="009869CB">
        <w:t xml:space="preserve"> </w:t>
      </w:r>
      <w:r>
        <w:t>больше</w:t>
      </w:r>
      <w:r w:rsidRPr="009869CB">
        <w:t xml:space="preserve">, чем </w:t>
      </w:r>
      <w:r>
        <w:t>за</w:t>
      </w:r>
      <w:r w:rsidRPr="009869CB">
        <w:t xml:space="preserve"> 20</w:t>
      </w:r>
      <w:r>
        <w:t>22</w:t>
      </w:r>
      <w:r w:rsidRPr="009869CB">
        <w:t xml:space="preserve"> год</w:t>
      </w:r>
      <w:r>
        <w:t>.</w:t>
      </w:r>
    </w:p>
    <w:p w:rsidR="00034217" w:rsidRDefault="00034217" w:rsidP="00034217">
      <w:r w:rsidRPr="00E8000B">
        <w:t>Анализ исполнения доходной части бюджета представлен в таблице</w:t>
      </w:r>
      <w:r>
        <w:t>:</w:t>
      </w:r>
      <w:r w:rsidRPr="00E8000B">
        <w:t xml:space="preserve"> </w:t>
      </w:r>
    </w:p>
    <w:p w:rsidR="00034217" w:rsidRPr="002103C3" w:rsidRDefault="00034217" w:rsidP="00034217">
      <w:pPr>
        <w:jc w:val="right"/>
      </w:pPr>
      <w:r w:rsidRPr="002103C3">
        <w:t xml:space="preserve">Таблица </w:t>
      </w:r>
      <w:r>
        <w:t>2</w:t>
      </w:r>
    </w:p>
    <w:p w:rsidR="00034217" w:rsidRPr="002103C3" w:rsidRDefault="00034217" w:rsidP="00034217">
      <w:pPr>
        <w:jc w:val="right"/>
      </w:pPr>
      <w:proofErr w:type="spellStart"/>
      <w:r>
        <w:t>т</w:t>
      </w:r>
      <w:r w:rsidRPr="002103C3">
        <w:t>ыс</w:t>
      </w:r>
      <w:proofErr w:type="gramStart"/>
      <w:r w:rsidRPr="002103C3">
        <w:t>.р</w:t>
      </w:r>
      <w:proofErr w:type="gramEnd"/>
      <w:r w:rsidRPr="002103C3">
        <w:t>ублей</w:t>
      </w:r>
      <w:proofErr w:type="spellEnd"/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1418"/>
        <w:gridCol w:w="1275"/>
        <w:gridCol w:w="1418"/>
        <w:gridCol w:w="992"/>
        <w:gridCol w:w="992"/>
      </w:tblGrid>
      <w:tr w:rsidR="00034217" w:rsidRPr="003611C3" w:rsidTr="00562126">
        <w:trPr>
          <w:trHeight w:val="9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3611C3" w:rsidRDefault="00034217" w:rsidP="00562126">
            <w:pPr>
              <w:jc w:val="center"/>
              <w:rPr>
                <w:rFonts w:ascii="Arial Narrow" w:hAnsi="Arial Narrow" w:cs="Arial CYR"/>
              </w:rPr>
            </w:pPr>
            <w:r w:rsidRPr="003611C3">
              <w:rPr>
                <w:rFonts w:ascii="Arial Narrow" w:hAnsi="Arial Narrow" w:cs="Arial CYR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9869CB" w:rsidRDefault="00034217" w:rsidP="00562126">
            <w:pPr>
              <w:jc w:val="center"/>
              <w:rPr>
                <w:rFonts w:ascii="Arial Narrow" w:hAnsi="Arial Narrow" w:cs="Arial CYR"/>
              </w:rPr>
            </w:pPr>
            <w:r w:rsidRPr="009869CB">
              <w:rPr>
                <w:rFonts w:ascii="Arial Narrow" w:hAnsi="Arial Narrow" w:cs="Arial CYR"/>
              </w:rPr>
              <w:t xml:space="preserve">Исполнено за </w:t>
            </w:r>
            <w:r>
              <w:rPr>
                <w:rFonts w:ascii="Arial Narrow" w:hAnsi="Arial Narrow" w:cs="Arial CYR"/>
              </w:rPr>
              <w:t xml:space="preserve">  </w:t>
            </w:r>
            <w:r w:rsidRPr="009869CB">
              <w:rPr>
                <w:rFonts w:ascii="Arial Narrow" w:hAnsi="Arial Narrow" w:cs="Arial CYR"/>
              </w:rPr>
              <w:t>20</w:t>
            </w:r>
            <w:r>
              <w:rPr>
                <w:rFonts w:ascii="Arial Narrow" w:hAnsi="Arial Narrow" w:cs="Arial CYR"/>
              </w:rPr>
              <w:t>22</w:t>
            </w:r>
            <w:r w:rsidRPr="009869CB">
              <w:rPr>
                <w:rFonts w:ascii="Arial Narrow" w:hAnsi="Arial Narrow" w:cs="Arial CYR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347397" w:rsidRDefault="00034217" w:rsidP="00562126">
            <w:pPr>
              <w:jc w:val="center"/>
              <w:rPr>
                <w:rFonts w:ascii="Arial Narrow" w:hAnsi="Arial Narrow" w:cs="Arial CYR"/>
              </w:rPr>
            </w:pPr>
            <w:r w:rsidRPr="00347397">
              <w:rPr>
                <w:rFonts w:ascii="Arial Narrow" w:hAnsi="Arial Narrow" w:cs="Arial CYR"/>
              </w:rPr>
              <w:t>У</w:t>
            </w:r>
            <w:r>
              <w:rPr>
                <w:rFonts w:ascii="Arial Narrow" w:hAnsi="Arial Narrow" w:cs="Arial CYR"/>
              </w:rPr>
              <w:t xml:space="preserve">точненный план </w:t>
            </w:r>
            <w:r w:rsidRPr="00347397">
              <w:rPr>
                <w:rFonts w:ascii="Arial Narrow" w:hAnsi="Arial Narrow" w:cs="Arial CYR"/>
              </w:rPr>
              <w:t>20</w:t>
            </w:r>
            <w:r>
              <w:rPr>
                <w:rFonts w:ascii="Arial Narrow" w:hAnsi="Arial Narrow" w:cs="Arial CYR"/>
              </w:rPr>
              <w:t>23</w:t>
            </w:r>
            <w:r w:rsidRPr="00347397">
              <w:rPr>
                <w:rFonts w:ascii="Arial Narrow" w:hAnsi="Arial Narrow" w:cs="Arial CYR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9869CB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Исполнено      за 2023</w:t>
            </w:r>
            <w:r w:rsidRPr="009869CB">
              <w:rPr>
                <w:rFonts w:ascii="Arial Narrow" w:hAnsi="Arial Narrow" w:cs="Arial CYR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3611C3" w:rsidRDefault="00034217" w:rsidP="00562126">
            <w:pPr>
              <w:jc w:val="center"/>
              <w:rPr>
                <w:rFonts w:ascii="Arial Narrow" w:hAnsi="Arial Narrow" w:cs="Arial CYR"/>
              </w:rPr>
            </w:pPr>
            <w:r w:rsidRPr="003611C3">
              <w:rPr>
                <w:rFonts w:ascii="Arial Narrow" w:hAnsi="Arial Narrow" w:cs="Arial CYR"/>
              </w:rPr>
              <w:t>Процент исполнения  к плану 20</w:t>
            </w:r>
            <w:r>
              <w:rPr>
                <w:rFonts w:ascii="Arial Narrow" w:hAnsi="Arial Narrow" w:cs="Arial CYR"/>
              </w:rPr>
              <w:t>23</w:t>
            </w:r>
            <w:r w:rsidRPr="003611C3">
              <w:rPr>
                <w:rFonts w:ascii="Arial Narrow" w:hAnsi="Arial Narrow" w:cs="Arial CYR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Темп роста/</w:t>
            </w:r>
          </w:p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снижения к 20</w:t>
            </w:r>
            <w:r>
              <w:rPr>
                <w:rFonts w:ascii="Arial CYR" w:hAnsi="Arial CYR" w:cs="Arial CYR"/>
              </w:rPr>
              <w:t>22</w:t>
            </w:r>
            <w:r w:rsidRPr="003611C3">
              <w:rPr>
                <w:rFonts w:ascii="Arial CYR" w:hAnsi="Arial CYR" w:cs="Arial CYR"/>
              </w:rPr>
              <w:t>г.</w:t>
            </w:r>
          </w:p>
        </w:tc>
      </w:tr>
      <w:tr w:rsidR="00034217" w:rsidRPr="003611C3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17" w:rsidRPr="003611C3" w:rsidRDefault="00034217" w:rsidP="00562126">
            <w:pPr>
              <w:jc w:val="center"/>
              <w:rPr>
                <w:rFonts w:ascii="Arial Narrow" w:hAnsi="Arial Narrow" w:cs="Arial CYR"/>
              </w:rPr>
            </w:pPr>
            <w:r w:rsidRPr="003611C3">
              <w:rPr>
                <w:rFonts w:ascii="Arial Narrow" w:hAnsi="Arial Narrow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AA0BDC" w:rsidRDefault="00034217" w:rsidP="00562126">
            <w:pPr>
              <w:jc w:val="center"/>
            </w:pPr>
            <w:r w:rsidRPr="00AA0BDC"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AA0BDC" w:rsidRDefault="00034217" w:rsidP="00562126">
            <w:pPr>
              <w:jc w:val="center"/>
            </w:pPr>
            <w:r w:rsidRPr="00AA0BDC"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17" w:rsidRPr="00CC0392" w:rsidRDefault="00034217" w:rsidP="00562126">
            <w:pPr>
              <w:jc w:val="center"/>
            </w:pPr>
            <w:r w:rsidRPr="00CC0392"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%</w:t>
            </w:r>
          </w:p>
        </w:tc>
      </w:tr>
      <w:tr w:rsidR="00034217" w:rsidRPr="00BD57FB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BD57FB" w:rsidRDefault="00034217" w:rsidP="00562126">
            <w:pPr>
              <w:rPr>
                <w:rFonts w:ascii="Arial CYR" w:hAnsi="Arial CYR" w:cs="Arial CYR"/>
                <w:b/>
              </w:rPr>
            </w:pPr>
            <w:r w:rsidRPr="00BD57FB">
              <w:rPr>
                <w:rFonts w:ascii="Arial CYR" w:hAnsi="Arial CYR" w:cs="Arial CYR"/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99,3</w:t>
            </w:r>
          </w:p>
        </w:tc>
      </w:tr>
      <w:tr w:rsidR="00034217" w:rsidRPr="00BD57FB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BD57FB" w:rsidRDefault="00034217" w:rsidP="00562126">
            <w:pPr>
              <w:rPr>
                <w:rFonts w:ascii="Arial CYR" w:hAnsi="Arial CYR" w:cs="Arial CYR"/>
                <w:i/>
              </w:rPr>
            </w:pPr>
            <w:r w:rsidRPr="00BD57FB">
              <w:rPr>
                <w:rFonts w:ascii="Arial CYR" w:hAnsi="Arial CYR" w:cs="Arial CYR"/>
                <w:i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ind w:right="-22"/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ind w:right="-22"/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103,0</w:t>
            </w:r>
          </w:p>
        </w:tc>
      </w:tr>
      <w:tr w:rsidR="00034217" w:rsidRPr="003611C3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99,5</w:t>
            </w:r>
          </w:p>
        </w:tc>
      </w:tr>
      <w:tr w:rsidR="00034217" w:rsidRPr="003611C3" w:rsidTr="0056212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105,2</w:t>
            </w:r>
          </w:p>
        </w:tc>
      </w:tr>
      <w:tr w:rsidR="00034217" w:rsidRPr="003611C3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100,6</w:t>
            </w:r>
          </w:p>
        </w:tc>
      </w:tr>
      <w:tr w:rsidR="00034217" w:rsidRPr="003611C3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98,3</w:t>
            </w:r>
          </w:p>
        </w:tc>
      </w:tr>
      <w:tr w:rsidR="00034217" w:rsidRPr="003611C3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80,6</w:t>
            </w:r>
          </w:p>
        </w:tc>
      </w:tr>
      <w:tr w:rsidR="00034217" w:rsidRPr="00BD57FB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BD57FB" w:rsidRDefault="00034217" w:rsidP="00562126">
            <w:pPr>
              <w:rPr>
                <w:rFonts w:ascii="Arial CYR" w:hAnsi="Arial CYR" w:cs="Arial CYR"/>
                <w:i/>
              </w:rPr>
            </w:pPr>
            <w:r w:rsidRPr="00BD57FB">
              <w:rPr>
                <w:rFonts w:ascii="Arial CYR" w:hAnsi="Arial CYR" w:cs="Arial CYR"/>
                <w:i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ind w:right="-22"/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209,6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ind w:right="-22"/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D57FB" w:rsidRDefault="00034217" w:rsidP="00562126">
            <w:pPr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79,4</w:t>
            </w:r>
          </w:p>
        </w:tc>
      </w:tr>
      <w:tr w:rsidR="00034217" w:rsidRPr="003611C3" w:rsidTr="0056212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Доходы от сдачи в аренду имущества, составляющ</w:t>
            </w:r>
            <w:r>
              <w:rPr>
                <w:rFonts w:ascii="Arial CYR" w:hAnsi="Arial CYR" w:cs="Arial CYR"/>
              </w:rPr>
              <w:t>его</w:t>
            </w:r>
            <w:r w:rsidRPr="003611C3">
              <w:rPr>
                <w:rFonts w:ascii="Arial CYR" w:hAnsi="Arial CYR" w:cs="Arial CYR"/>
              </w:rPr>
              <w:t xml:space="preserve"> казну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</w:tr>
      <w:tr w:rsidR="00034217" w:rsidRPr="003611C3" w:rsidTr="00562126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Прочие поступления</w:t>
            </w:r>
            <w:r>
              <w:rPr>
                <w:rFonts w:ascii="Arial CYR" w:hAnsi="Arial CYR" w:cs="Arial CYR"/>
              </w:rPr>
              <w:t xml:space="preserve"> от использования имущества (нае</w:t>
            </w:r>
            <w:r w:rsidRPr="003611C3">
              <w:rPr>
                <w:rFonts w:ascii="Arial CYR" w:hAnsi="Arial CYR" w:cs="Arial CYR"/>
              </w:rPr>
              <w:t>м</w:t>
            </w:r>
            <w:r>
              <w:rPr>
                <w:rFonts w:ascii="Arial CYR" w:hAnsi="Arial CYR" w:cs="Arial CYR"/>
              </w:rPr>
              <w:t xml:space="preserve"> жилья</w:t>
            </w:r>
            <w:r w:rsidRPr="003611C3">
              <w:rPr>
                <w:rFonts w:ascii="Arial CYR" w:hAnsi="Arial CYR" w:cs="Arial CY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C575D7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109,1</w:t>
            </w:r>
          </w:p>
        </w:tc>
      </w:tr>
      <w:tr w:rsidR="00034217" w:rsidRPr="004C1759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4C1759" w:rsidRDefault="00034217" w:rsidP="00562126">
            <w:pPr>
              <w:rPr>
                <w:rFonts w:ascii="Arial CYR" w:hAnsi="Arial CYR" w:cs="Arial CYR"/>
                <w:b/>
              </w:rPr>
            </w:pPr>
            <w:r w:rsidRPr="004C1759">
              <w:rPr>
                <w:rFonts w:ascii="Arial CYR" w:hAnsi="Arial CYR" w:cs="Arial CYR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4C1759" w:rsidRDefault="00034217" w:rsidP="00562126">
            <w:pPr>
              <w:ind w:right="-22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4C1759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4C1759" w:rsidRDefault="00034217" w:rsidP="00562126">
            <w:pPr>
              <w:ind w:right="-22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4C1759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4C1759" w:rsidRDefault="00034217" w:rsidP="00562126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114,1</w:t>
            </w:r>
          </w:p>
        </w:tc>
      </w:tr>
      <w:tr w:rsidR="00034217" w:rsidRPr="003611C3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</w:rPr>
            </w:pPr>
            <w:r w:rsidRPr="003611C3">
              <w:rPr>
                <w:rFonts w:ascii="Arial CYR" w:hAnsi="Arial CYR" w:cs="Arial CYR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9869CB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9869CB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94,4</w:t>
            </w:r>
          </w:p>
        </w:tc>
      </w:tr>
      <w:tr w:rsidR="00034217" w:rsidRPr="003611C3" w:rsidTr="00562126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141D67" w:rsidRDefault="00034217" w:rsidP="00562126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9869CB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47397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9869CB" w:rsidRDefault="00034217" w:rsidP="00562126">
            <w:pPr>
              <w:ind w:right="-22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3611C3" w:rsidRDefault="00034217" w:rsidP="0056212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114,9</w:t>
            </w:r>
          </w:p>
        </w:tc>
      </w:tr>
      <w:tr w:rsidR="00034217" w:rsidRPr="00141D67" w:rsidTr="0056212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141D67" w:rsidRDefault="00034217" w:rsidP="00562126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141D67" w:rsidRDefault="00034217" w:rsidP="00562126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839,1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141D67" w:rsidRDefault="00034217" w:rsidP="00562126">
            <w:pPr>
              <w:ind w:right="-94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1156,2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141D67" w:rsidRDefault="00034217" w:rsidP="00562126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141D67" w:rsidRDefault="00034217" w:rsidP="00562126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141D67" w:rsidRDefault="00034217" w:rsidP="00562126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137,8</w:t>
            </w:r>
          </w:p>
        </w:tc>
      </w:tr>
      <w:tr w:rsidR="00034217" w:rsidRPr="003611C3" w:rsidTr="0056212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3611C3" w:rsidRDefault="00034217" w:rsidP="00562126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611C3">
              <w:rPr>
                <w:rFonts w:ascii="Arial CYR" w:hAnsi="Arial CYR" w:cs="Arial CYR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17" w:rsidRPr="00D70B35" w:rsidRDefault="00034217" w:rsidP="0056212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D70B35" w:rsidRDefault="00034217" w:rsidP="00562126">
            <w:pPr>
              <w:ind w:right="-94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D70B35" w:rsidRDefault="00034217" w:rsidP="0056212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3547,7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D70B35" w:rsidRDefault="00034217" w:rsidP="0056212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D70B35" w:rsidRDefault="00034217" w:rsidP="0056212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108,2</w:t>
            </w:r>
          </w:p>
        </w:tc>
      </w:tr>
    </w:tbl>
    <w:p w:rsidR="00034217" w:rsidRPr="001519B7" w:rsidRDefault="00034217" w:rsidP="00034217">
      <w:pPr>
        <w:rPr>
          <w:b/>
        </w:rPr>
      </w:pPr>
    </w:p>
    <w:p w:rsidR="00034217" w:rsidRDefault="00034217" w:rsidP="00034217">
      <w:pPr>
        <w:spacing w:line="276" w:lineRule="auto"/>
        <w:ind w:firstLine="720"/>
        <w:jc w:val="both"/>
      </w:pPr>
      <w:proofErr w:type="gramStart"/>
      <w:r>
        <w:t>В структуре налоговых и неналоговых доходов основным доходным источником являются: налоги на товары (работы, услуги),</w:t>
      </w:r>
      <w:r w:rsidRPr="00317FBB">
        <w:t xml:space="preserve"> </w:t>
      </w:r>
      <w:r>
        <w:t>реализуемые на территории Российской Федерации,</w:t>
      </w:r>
      <w:r w:rsidRPr="00317FBB">
        <w:t xml:space="preserve"> </w:t>
      </w:r>
      <w:r>
        <w:t>удельный вес которых составляет 55,7%</w:t>
      </w:r>
      <w:r w:rsidRPr="00317FBB">
        <w:t xml:space="preserve"> </w:t>
      </w:r>
      <w:r w:rsidRPr="00391374">
        <w:t xml:space="preserve">в </w:t>
      </w:r>
      <w:r>
        <w:t xml:space="preserve">общем объеме налоговых и неналоговых доходов, налог на доходы физических лиц с удельным весом 25,1% и прочие поступления от использования имущества, </w:t>
      </w:r>
      <w:r w:rsidRPr="00391374">
        <w:t>удельный вес</w:t>
      </w:r>
      <w:r>
        <w:t xml:space="preserve"> которых составляет 12,3%.</w:t>
      </w:r>
      <w:proofErr w:type="gramEnd"/>
    </w:p>
    <w:p w:rsidR="00034217" w:rsidRDefault="00034217" w:rsidP="00034217">
      <w:pPr>
        <w:spacing w:line="276" w:lineRule="auto"/>
        <w:ind w:firstLine="720"/>
        <w:jc w:val="both"/>
      </w:pPr>
    </w:p>
    <w:p w:rsidR="00034217" w:rsidRDefault="00034217" w:rsidP="00034217">
      <w:pPr>
        <w:spacing w:line="276" w:lineRule="auto"/>
        <w:jc w:val="both"/>
      </w:pPr>
      <w:r>
        <w:t xml:space="preserve">       </w:t>
      </w:r>
      <w:r w:rsidRPr="00990F05">
        <w:t xml:space="preserve">Безвозмездные поступления составили </w:t>
      </w:r>
      <w:r>
        <w:t>2240,0</w:t>
      </w:r>
      <w:r w:rsidRPr="00990F05">
        <w:t xml:space="preserve"> тыс. рублей и исполнены на 100,0 %, в </w:t>
      </w:r>
      <w:proofErr w:type="spellStart"/>
      <w:r w:rsidRPr="00990F05">
        <w:t>т.ч</w:t>
      </w:r>
      <w:proofErr w:type="spellEnd"/>
      <w:r w:rsidRPr="00990F05">
        <w:t>.:</w:t>
      </w:r>
    </w:p>
    <w:p w:rsidR="00034217" w:rsidRDefault="00034217" w:rsidP="00034217">
      <w:pPr>
        <w:spacing w:line="276" w:lineRule="auto"/>
        <w:jc w:val="both"/>
        <w:rPr>
          <w:i/>
        </w:rPr>
      </w:pPr>
      <w:r>
        <w:rPr>
          <w:i/>
        </w:rPr>
        <w:lastRenderedPageBreak/>
        <w:t xml:space="preserve">-  </w:t>
      </w:r>
      <w:r w:rsidRPr="00270DE2">
        <w:rPr>
          <w:i/>
        </w:rPr>
        <w:t xml:space="preserve">Дотации бюджетам сельских поселений на выравнивание бюджетной обеспеченности из бюджетов муниципальных районов </w:t>
      </w:r>
      <w:r>
        <w:rPr>
          <w:i/>
        </w:rPr>
        <w:t xml:space="preserve"> -954,0 </w:t>
      </w:r>
      <w:proofErr w:type="spellStart"/>
      <w:r>
        <w:rPr>
          <w:i/>
        </w:rPr>
        <w:t>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</w:t>
      </w:r>
      <w:proofErr w:type="spellEnd"/>
    </w:p>
    <w:p w:rsidR="00034217" w:rsidRDefault="00034217" w:rsidP="00034217">
      <w:pPr>
        <w:spacing w:line="276" w:lineRule="auto"/>
        <w:jc w:val="both"/>
        <w:rPr>
          <w:i/>
        </w:rPr>
      </w:pPr>
      <w:r>
        <w:rPr>
          <w:i/>
          <w:rtl/>
        </w:rPr>
        <w:t>-</w:t>
      </w:r>
      <w:r w:rsidRPr="00766632">
        <w:rPr>
          <w:i/>
        </w:rPr>
        <w:t xml:space="preserve"> </w:t>
      </w:r>
      <w:r w:rsidRPr="00270DE2">
        <w:rPr>
          <w:i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i/>
        </w:rPr>
        <w:t xml:space="preserve"> -129,8 </w:t>
      </w:r>
      <w:proofErr w:type="spellStart"/>
      <w:r>
        <w:rPr>
          <w:i/>
        </w:rPr>
        <w:t>тыс.рублей</w:t>
      </w:r>
      <w:proofErr w:type="spellEnd"/>
      <w:r>
        <w:rPr>
          <w:i/>
        </w:rPr>
        <w:t>;</w:t>
      </w:r>
    </w:p>
    <w:p w:rsidR="00034217" w:rsidRDefault="00034217" w:rsidP="00034217">
      <w:pPr>
        <w:spacing w:line="276" w:lineRule="auto"/>
        <w:jc w:val="both"/>
        <w:rPr>
          <w:i/>
        </w:rPr>
      </w:pPr>
      <w:r w:rsidRPr="00766632">
        <w:rPr>
          <w:i/>
          <w:rtl/>
        </w:rPr>
        <w:t xml:space="preserve"> </w:t>
      </w:r>
      <w:r>
        <w:rPr>
          <w:i/>
          <w:rtl/>
        </w:rPr>
        <w:t>-</w:t>
      </w:r>
      <w:r w:rsidRPr="00766632">
        <w:rPr>
          <w:i/>
        </w:rPr>
        <w:t xml:space="preserve"> </w:t>
      </w:r>
      <w:r w:rsidRPr="00270DE2">
        <w:rPr>
          <w:i/>
        </w:rPr>
        <w:t xml:space="preserve"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 </w:t>
      </w:r>
      <w:r>
        <w:rPr>
          <w:i/>
        </w:rPr>
        <w:t xml:space="preserve"> -  1036,1 </w:t>
      </w:r>
      <w:proofErr w:type="spellStart"/>
      <w:r>
        <w:rPr>
          <w:i/>
        </w:rPr>
        <w:t>тыс.рублей</w:t>
      </w:r>
      <w:proofErr w:type="spellEnd"/>
      <w:r>
        <w:rPr>
          <w:i/>
        </w:rPr>
        <w:t>;</w:t>
      </w:r>
    </w:p>
    <w:p w:rsidR="00034217" w:rsidRDefault="00034217" w:rsidP="00034217">
      <w:pPr>
        <w:spacing w:line="276" w:lineRule="auto"/>
        <w:jc w:val="both"/>
        <w:rPr>
          <w:i/>
        </w:rPr>
      </w:pPr>
      <w:r>
        <w:rPr>
          <w:i/>
        </w:rPr>
        <w:t xml:space="preserve">-  </w:t>
      </w:r>
      <w:r w:rsidRPr="008D27B5">
        <w:rPr>
          <w:i/>
        </w:rPr>
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пунктов)</w:t>
      </w:r>
      <w:r>
        <w:rPr>
          <w:i/>
        </w:rPr>
        <w:t xml:space="preserve">- 57,6 </w:t>
      </w:r>
      <w:proofErr w:type="spellStart"/>
      <w:r>
        <w:rPr>
          <w:i/>
        </w:rPr>
        <w:t>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</w:t>
      </w:r>
      <w:proofErr w:type="spellEnd"/>
      <w:r>
        <w:rPr>
          <w:i/>
        </w:rPr>
        <w:t>;</w:t>
      </w:r>
    </w:p>
    <w:p w:rsidR="00034217" w:rsidRDefault="00034217" w:rsidP="00034217">
      <w:pPr>
        <w:spacing w:line="276" w:lineRule="auto"/>
        <w:jc w:val="both"/>
        <w:rPr>
          <w:i/>
        </w:rPr>
      </w:pPr>
      <w:r>
        <w:rPr>
          <w:i/>
        </w:rPr>
        <w:t xml:space="preserve">- </w:t>
      </w:r>
      <w:r w:rsidRPr="00F85BAA">
        <w:rPr>
          <w:i/>
        </w:rPr>
        <w:t>Прочие межбюджетные трансферты, передаваемые бюджетам сельских поселений (Прочие межбюджетные трансферты на стимулирование органов местного самоуправления по увеличению поступлений доходов в бюджет)</w:t>
      </w:r>
      <w:r>
        <w:rPr>
          <w:i/>
        </w:rPr>
        <w:t xml:space="preserve">- 62,5 </w:t>
      </w:r>
      <w:proofErr w:type="spellStart"/>
      <w:r>
        <w:rPr>
          <w:i/>
        </w:rPr>
        <w:t>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</w:t>
      </w:r>
      <w:proofErr w:type="spellEnd"/>
      <w:r>
        <w:rPr>
          <w:i/>
        </w:rPr>
        <w:t>.</w:t>
      </w:r>
    </w:p>
    <w:p w:rsidR="00034217" w:rsidRDefault="00034217" w:rsidP="00034217">
      <w:pPr>
        <w:spacing w:line="276" w:lineRule="auto"/>
        <w:jc w:val="center"/>
        <w:rPr>
          <w:b/>
          <w:u w:val="single"/>
        </w:rPr>
      </w:pPr>
    </w:p>
    <w:p w:rsidR="00034217" w:rsidRPr="00B4385B" w:rsidRDefault="00034217" w:rsidP="00034217">
      <w:pPr>
        <w:spacing w:line="276" w:lineRule="auto"/>
        <w:jc w:val="center"/>
        <w:rPr>
          <w:b/>
        </w:rPr>
      </w:pPr>
      <w:r w:rsidRPr="00B4385B">
        <w:rPr>
          <w:b/>
        </w:rPr>
        <w:t>Анализ недоимки по налоговым доходам и задолженности по уплате неналоговых платежей в бюджет поселения</w:t>
      </w:r>
    </w:p>
    <w:p w:rsidR="00034217" w:rsidRPr="00B4385B" w:rsidRDefault="00034217" w:rsidP="00034217">
      <w:pPr>
        <w:spacing w:line="276" w:lineRule="auto"/>
        <w:rPr>
          <w:b/>
        </w:rPr>
      </w:pPr>
    </w:p>
    <w:p w:rsidR="00034217" w:rsidRDefault="00034217" w:rsidP="00034217">
      <w:pPr>
        <w:spacing w:line="276" w:lineRule="auto"/>
        <w:ind w:firstLine="720"/>
        <w:jc w:val="both"/>
      </w:pPr>
      <w:r w:rsidRPr="00B4385B">
        <w:t xml:space="preserve">Согласно сведениям из формы 65-н </w:t>
      </w:r>
      <w:r>
        <w:t>недоимка</w:t>
      </w:r>
      <w:r w:rsidRPr="00B4385B">
        <w:t xml:space="preserve"> по налоговым доходам на 01.</w:t>
      </w:r>
      <w:r>
        <w:t>01</w:t>
      </w:r>
      <w:r w:rsidRPr="00B4385B">
        <w:t>.202</w:t>
      </w:r>
      <w:r>
        <w:t>4</w:t>
      </w:r>
      <w:r w:rsidRPr="00B4385B">
        <w:t xml:space="preserve"> сложилась в объеме </w:t>
      </w:r>
      <w:r>
        <w:t>76,968</w:t>
      </w:r>
      <w:r w:rsidRPr="00B4385B">
        <w:t xml:space="preserve"> </w:t>
      </w:r>
      <w:proofErr w:type="spellStart"/>
      <w:r w:rsidRPr="00B4385B">
        <w:t>тыс</w:t>
      </w:r>
      <w:proofErr w:type="gramStart"/>
      <w:r w:rsidRPr="00B4385B">
        <w:t>.р</w:t>
      </w:r>
      <w:proofErr w:type="gramEnd"/>
      <w:r w:rsidRPr="00B4385B">
        <w:t>ублей</w:t>
      </w:r>
      <w:proofErr w:type="spellEnd"/>
      <w:r w:rsidRPr="00B4385B">
        <w:t xml:space="preserve"> и </w:t>
      </w:r>
      <w:r>
        <w:t>уменьшилась</w:t>
      </w:r>
      <w:r w:rsidRPr="00B4385B">
        <w:t xml:space="preserve"> по сравнению с задолженностью на 01.01.202</w:t>
      </w:r>
      <w:r>
        <w:t>3</w:t>
      </w:r>
      <w:r w:rsidRPr="00B4385B">
        <w:t xml:space="preserve"> на </w:t>
      </w:r>
      <w:r>
        <w:t>2,373</w:t>
      </w:r>
      <w:r w:rsidRPr="00B4385B">
        <w:t xml:space="preserve"> </w:t>
      </w:r>
      <w:proofErr w:type="spellStart"/>
      <w:r w:rsidRPr="00B4385B">
        <w:t>тыс.рублей</w:t>
      </w:r>
      <w:proofErr w:type="spellEnd"/>
      <w:r w:rsidRPr="00B4385B">
        <w:t xml:space="preserve"> или на </w:t>
      </w:r>
      <w:r>
        <w:t>2,99</w:t>
      </w:r>
      <w:r w:rsidRPr="00B4385B">
        <w:t xml:space="preserve"> % за счет у</w:t>
      </w:r>
      <w:r>
        <w:t>меньшения</w:t>
      </w:r>
      <w:r w:rsidRPr="00B4385B">
        <w:t xml:space="preserve"> задолженности по налогу на </w:t>
      </w:r>
      <w:r>
        <w:t xml:space="preserve">имущество </w:t>
      </w:r>
      <w:r w:rsidRPr="00B4385B">
        <w:t>физических лиц</w:t>
      </w:r>
      <w:r>
        <w:t xml:space="preserve"> и земельному налогу с физических лиц</w:t>
      </w:r>
      <w:r w:rsidRPr="00B4385B">
        <w:t>.</w:t>
      </w:r>
    </w:p>
    <w:p w:rsidR="00034217" w:rsidRPr="00B4385B" w:rsidRDefault="00034217" w:rsidP="00034217">
      <w:pPr>
        <w:spacing w:line="276" w:lineRule="auto"/>
        <w:ind w:firstLine="720"/>
        <w:jc w:val="both"/>
      </w:pPr>
      <w:r w:rsidRPr="00B4385B">
        <w:t xml:space="preserve"> По данным налоговых органов просроченная дебиторская задолженность по налоговым доходам на 01.</w:t>
      </w:r>
      <w:r>
        <w:t>01</w:t>
      </w:r>
      <w:r w:rsidRPr="00B4385B">
        <w:t>.202</w:t>
      </w:r>
      <w:r>
        <w:t xml:space="preserve">4 составила 76,968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что меньше просроченной дебиторской задолженности на 01.01.2023г. на 29,131 </w:t>
      </w:r>
      <w:proofErr w:type="spellStart"/>
      <w:r>
        <w:t>тыс.рублей</w:t>
      </w:r>
      <w:proofErr w:type="spellEnd"/>
      <w:r>
        <w:t xml:space="preserve"> или на 37,8%</w:t>
      </w:r>
      <w:r w:rsidRPr="00B4385B">
        <w:t xml:space="preserve">. </w:t>
      </w:r>
    </w:p>
    <w:p w:rsidR="00034217" w:rsidRPr="00B4385B" w:rsidRDefault="00034217" w:rsidP="00034217">
      <w:pPr>
        <w:spacing w:line="276" w:lineRule="auto"/>
        <w:ind w:firstLine="720"/>
        <w:jc w:val="both"/>
      </w:pPr>
      <w:r>
        <w:t>Дебиторская задолженность</w:t>
      </w:r>
      <w:r w:rsidRPr="00B4385B">
        <w:t xml:space="preserve"> по </w:t>
      </w:r>
      <w:r>
        <w:t xml:space="preserve">иным доходам от собственности: наем жилья составила 155,753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аренда имущества – 4,752 </w:t>
      </w:r>
      <w:proofErr w:type="spellStart"/>
      <w:r>
        <w:t>тыс.рублей</w:t>
      </w:r>
      <w:proofErr w:type="spellEnd"/>
      <w:r>
        <w:t xml:space="preserve">, в том числе просроченная 4,752 </w:t>
      </w:r>
      <w:proofErr w:type="spellStart"/>
      <w:r>
        <w:t>тыс.рублей</w:t>
      </w:r>
      <w:proofErr w:type="spellEnd"/>
      <w:r>
        <w:t xml:space="preserve"> (на данный момент документы по взысканию задолженности находятся в суде)</w:t>
      </w:r>
      <w:r w:rsidRPr="00B4385B">
        <w:t xml:space="preserve">. </w:t>
      </w:r>
    </w:p>
    <w:p w:rsidR="00034217" w:rsidRPr="00034604" w:rsidRDefault="00034217" w:rsidP="00034217">
      <w:pPr>
        <w:spacing w:line="276" w:lineRule="auto"/>
        <w:ind w:firstLine="720"/>
        <w:jc w:val="both"/>
      </w:pPr>
      <w:r w:rsidRPr="00034604">
        <w:t>Текущая кредиторская задолженность по состоянию на 01.</w:t>
      </w:r>
      <w:r>
        <w:t>01</w:t>
      </w:r>
      <w:r w:rsidRPr="00034604">
        <w:t>.202</w:t>
      </w:r>
      <w:r>
        <w:t>4</w:t>
      </w:r>
      <w:r w:rsidRPr="00034604">
        <w:t xml:space="preserve"> составила </w:t>
      </w:r>
      <w:r>
        <w:t>159,242</w:t>
      </w:r>
      <w:r w:rsidRPr="00034604">
        <w:t xml:space="preserve"> </w:t>
      </w:r>
      <w:proofErr w:type="spellStart"/>
      <w:r w:rsidRPr="00034604">
        <w:t>тыс</w:t>
      </w:r>
      <w:proofErr w:type="gramStart"/>
      <w:r w:rsidRPr="00034604">
        <w:t>.р</w:t>
      </w:r>
      <w:proofErr w:type="gramEnd"/>
      <w:r w:rsidRPr="00034604">
        <w:t>ублей</w:t>
      </w:r>
      <w:proofErr w:type="spellEnd"/>
      <w:r w:rsidRPr="00034604">
        <w:t xml:space="preserve"> и у</w:t>
      </w:r>
      <w:r>
        <w:t>меньшилась</w:t>
      </w:r>
      <w:r w:rsidRPr="00034604">
        <w:t xml:space="preserve"> относительно задолженности на начало года на </w:t>
      </w:r>
      <w:r>
        <w:t>1,541</w:t>
      </w:r>
      <w:r w:rsidRPr="00034604">
        <w:t xml:space="preserve"> </w:t>
      </w:r>
      <w:proofErr w:type="spellStart"/>
      <w:r w:rsidRPr="00034604">
        <w:t>тыс.рублей</w:t>
      </w:r>
      <w:proofErr w:type="spellEnd"/>
      <w:r w:rsidRPr="00034604">
        <w:t xml:space="preserve"> или на </w:t>
      </w:r>
      <w:r>
        <w:t>1,0</w:t>
      </w:r>
      <w:r w:rsidRPr="00034604">
        <w:t>%.</w:t>
      </w:r>
    </w:p>
    <w:p w:rsidR="00034217" w:rsidRPr="009124C2" w:rsidRDefault="00034217" w:rsidP="00034217">
      <w:pPr>
        <w:spacing w:line="276" w:lineRule="auto"/>
        <w:ind w:firstLine="720"/>
        <w:jc w:val="both"/>
      </w:pPr>
      <w:r w:rsidRPr="009124C2">
        <w:t xml:space="preserve">В составе текущей кредиторской задолженности: </w:t>
      </w:r>
    </w:p>
    <w:p w:rsidR="00034217" w:rsidRPr="009124C2" w:rsidRDefault="00034217" w:rsidP="00034217">
      <w:pPr>
        <w:spacing w:line="276" w:lineRule="auto"/>
        <w:ind w:firstLine="720"/>
        <w:jc w:val="both"/>
      </w:pPr>
      <w:r w:rsidRPr="009124C2">
        <w:t xml:space="preserve">-задолженность по заработной плате за 2 половину </w:t>
      </w:r>
      <w:r>
        <w:t>декабря</w:t>
      </w:r>
      <w:r w:rsidRPr="009124C2">
        <w:t xml:space="preserve">, начислениям на выплаты по оплате труда за </w:t>
      </w:r>
      <w:r>
        <w:t xml:space="preserve">декабрь 2023г., </w:t>
      </w:r>
      <w:r w:rsidRPr="009124C2">
        <w:t>коммунальные услуги (</w:t>
      </w:r>
      <w:r>
        <w:t>теплоснабжение)</w:t>
      </w:r>
      <w:r w:rsidRPr="009124C2">
        <w:t xml:space="preserve"> за </w:t>
      </w:r>
      <w:r>
        <w:t>декабрь</w:t>
      </w:r>
      <w:r w:rsidRPr="009124C2">
        <w:t xml:space="preserve"> 202</w:t>
      </w:r>
      <w:r>
        <w:t>3</w:t>
      </w:r>
      <w:r w:rsidRPr="009124C2">
        <w:t xml:space="preserve"> года.</w:t>
      </w:r>
    </w:p>
    <w:p w:rsidR="00034217" w:rsidRPr="00034604" w:rsidRDefault="00034217" w:rsidP="00034217">
      <w:pPr>
        <w:spacing w:line="276" w:lineRule="auto"/>
        <w:ind w:firstLine="720"/>
        <w:jc w:val="both"/>
      </w:pPr>
      <w:proofErr w:type="gramStart"/>
      <w:r w:rsidRPr="00034604">
        <w:t>Также в сведениях по дебиторской и кредиторской задолженности (ф.0503169) отражены:</w:t>
      </w:r>
      <w:proofErr w:type="gramEnd"/>
    </w:p>
    <w:p w:rsidR="00034217" w:rsidRDefault="00034217" w:rsidP="00034217">
      <w:pPr>
        <w:spacing w:line="276" w:lineRule="auto"/>
        <w:ind w:firstLine="720"/>
        <w:jc w:val="both"/>
      </w:pPr>
      <w:r w:rsidRPr="009124C2">
        <w:t xml:space="preserve"> доходы будущих периодов </w:t>
      </w:r>
      <w:r>
        <w:t>4721,400</w:t>
      </w:r>
      <w:r w:rsidRPr="009124C2">
        <w:t xml:space="preserve"> </w:t>
      </w:r>
      <w:proofErr w:type="spellStart"/>
      <w:r w:rsidRPr="009124C2">
        <w:t>тыс</w:t>
      </w:r>
      <w:proofErr w:type="gramStart"/>
      <w:r w:rsidRPr="009124C2">
        <w:t>.р</w:t>
      </w:r>
      <w:proofErr w:type="gramEnd"/>
      <w:r w:rsidRPr="009124C2">
        <w:t>ублей</w:t>
      </w:r>
      <w:proofErr w:type="spellEnd"/>
      <w:r w:rsidRPr="009124C2">
        <w:t xml:space="preserve"> и </w:t>
      </w:r>
      <w:r>
        <w:t>224,762</w:t>
      </w:r>
      <w:r w:rsidRPr="009124C2">
        <w:t xml:space="preserve"> </w:t>
      </w:r>
      <w:proofErr w:type="spellStart"/>
      <w:r w:rsidRPr="009124C2">
        <w:t>тыс.рублей</w:t>
      </w:r>
      <w:proofErr w:type="spellEnd"/>
      <w:r w:rsidRPr="009124C2">
        <w:t xml:space="preserve"> резерв предстоящих расходов на оплату отпусков</w:t>
      </w:r>
      <w:r>
        <w:t>;</w:t>
      </w:r>
    </w:p>
    <w:p w:rsidR="00034217" w:rsidRPr="009124C2" w:rsidRDefault="00034217" w:rsidP="00034217">
      <w:pPr>
        <w:spacing w:line="276" w:lineRule="auto"/>
        <w:ind w:firstLine="720"/>
        <w:jc w:val="both"/>
      </w:pPr>
      <w:r>
        <w:t xml:space="preserve">дебиторская задолженность по имущественным налогам по данным ИФНС в размере 76,968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в том числе просроченная задолженность 76,968 </w:t>
      </w:r>
      <w:proofErr w:type="spellStart"/>
      <w:r>
        <w:t>тыс.рублей</w:t>
      </w:r>
      <w:proofErr w:type="spellEnd"/>
      <w:r>
        <w:t xml:space="preserve">, что меньше по сравнению с аналогичным периодом прошлого года на 29,131 </w:t>
      </w:r>
      <w:proofErr w:type="spellStart"/>
      <w:r>
        <w:t>тыс.рублей</w:t>
      </w:r>
      <w:proofErr w:type="spellEnd"/>
      <w:r>
        <w:t xml:space="preserve"> или на27,4% .</w:t>
      </w:r>
    </w:p>
    <w:p w:rsidR="00034217" w:rsidRDefault="00034217" w:rsidP="00034217">
      <w:pPr>
        <w:spacing w:line="276" w:lineRule="auto"/>
        <w:jc w:val="center"/>
        <w:rPr>
          <w:b/>
          <w:u w:val="single"/>
        </w:rPr>
      </w:pPr>
      <w:r w:rsidRPr="00641D87">
        <w:rPr>
          <w:b/>
          <w:u w:val="single"/>
        </w:rPr>
        <w:t>Расходы</w:t>
      </w:r>
    </w:p>
    <w:p w:rsidR="00034217" w:rsidRPr="00641D87" w:rsidRDefault="00034217" w:rsidP="00034217">
      <w:pPr>
        <w:spacing w:line="276" w:lineRule="auto"/>
        <w:jc w:val="center"/>
        <w:rPr>
          <w:b/>
          <w:u w:val="single"/>
        </w:rPr>
      </w:pPr>
    </w:p>
    <w:p w:rsidR="00034217" w:rsidRDefault="00034217" w:rsidP="00034217">
      <w:pPr>
        <w:spacing w:line="276" w:lineRule="auto"/>
        <w:ind w:firstLine="720"/>
        <w:jc w:val="both"/>
      </w:pPr>
      <w:r w:rsidRPr="002256B7">
        <w:t>Исполнение</w:t>
      </w:r>
      <w:r>
        <w:t xml:space="preserve"> бюджета по расходам за 2023 год составило 3456,3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или 88,3 % к бюджетным назначениям, предусмотренным сводной бюджетной росписью</w:t>
      </w:r>
      <w:r w:rsidRPr="002256B7">
        <w:t xml:space="preserve">. </w:t>
      </w:r>
    </w:p>
    <w:p w:rsidR="00034217" w:rsidRDefault="00034217" w:rsidP="00034217">
      <w:pPr>
        <w:spacing w:line="276" w:lineRule="auto"/>
        <w:ind w:firstLine="720"/>
        <w:jc w:val="both"/>
      </w:pPr>
      <w:r>
        <w:lastRenderedPageBreak/>
        <w:t>Отраслевая структура расходов бюджета муниципального образования за 2023 год в разрезе разделов, подразделов представлена в таблице:</w:t>
      </w:r>
    </w:p>
    <w:p w:rsidR="00034217" w:rsidRPr="000551CB" w:rsidRDefault="00034217" w:rsidP="00034217">
      <w:pPr>
        <w:spacing w:line="276" w:lineRule="auto"/>
        <w:jc w:val="right"/>
      </w:pPr>
      <w:r w:rsidRPr="000551CB">
        <w:t xml:space="preserve">Таблица </w:t>
      </w:r>
      <w:r>
        <w:t>3</w:t>
      </w:r>
    </w:p>
    <w:p w:rsidR="00034217" w:rsidRPr="000551CB" w:rsidRDefault="00034217" w:rsidP="00034217">
      <w:pPr>
        <w:spacing w:line="276" w:lineRule="auto"/>
        <w:jc w:val="right"/>
      </w:pPr>
      <w:proofErr w:type="spellStart"/>
      <w:r>
        <w:t>т</w:t>
      </w:r>
      <w:r w:rsidRPr="000551CB">
        <w:t>ыс</w:t>
      </w:r>
      <w:proofErr w:type="gramStart"/>
      <w:r w:rsidRPr="000551CB">
        <w:t>.р</w:t>
      </w:r>
      <w:proofErr w:type="gramEnd"/>
      <w:r w:rsidRPr="000551CB">
        <w:t>ублей</w:t>
      </w:r>
      <w:proofErr w:type="spellEnd"/>
    </w:p>
    <w:tbl>
      <w:tblPr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417"/>
        <w:gridCol w:w="1134"/>
        <w:gridCol w:w="1134"/>
        <w:gridCol w:w="993"/>
      </w:tblGrid>
      <w:tr w:rsidR="00034217" w:rsidRPr="005623A6" w:rsidTr="00562126">
        <w:trPr>
          <w:trHeight w:val="1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5623A6" w:rsidRDefault="00034217" w:rsidP="00562126">
            <w:pPr>
              <w:ind w:firstLine="29"/>
              <w:jc w:val="center"/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Arial Narrow" w:hAnsi="Arial Narrow" w:cs="Arial CYR"/>
              </w:rPr>
            </w:pPr>
          </w:p>
          <w:p w:rsidR="00034217" w:rsidRPr="00A34DEC" w:rsidRDefault="00034217" w:rsidP="00562126">
            <w:pPr>
              <w:jc w:val="center"/>
              <w:rPr>
                <w:rFonts w:ascii="Arial Narrow" w:hAnsi="Arial Narrow" w:cs="Arial CYR"/>
              </w:rPr>
            </w:pPr>
            <w:proofErr w:type="gramStart"/>
            <w:r w:rsidRPr="00A34DEC">
              <w:rPr>
                <w:rFonts w:ascii="Arial Narrow" w:hAnsi="Arial Narrow" w:cs="Arial CYR"/>
              </w:rPr>
              <w:t>Раздел/ подраздел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Исполнено за 2022</w:t>
            </w:r>
            <w:r w:rsidRPr="005623A6">
              <w:rPr>
                <w:rFonts w:ascii="Arial Narrow" w:hAnsi="Arial Narrow" w:cs="Arial CYR"/>
              </w:rPr>
              <w:t xml:space="preserve"> год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 xml:space="preserve">Уточненный план </w:t>
            </w:r>
            <w:r w:rsidRPr="005623A6">
              <w:rPr>
                <w:rFonts w:ascii="Arial Narrow" w:hAnsi="Arial Narrow" w:cs="Arial CYR"/>
              </w:rPr>
              <w:t>20</w:t>
            </w:r>
            <w:r>
              <w:rPr>
                <w:rFonts w:ascii="Arial Narrow" w:hAnsi="Arial Narrow" w:cs="Arial CYR"/>
              </w:rPr>
              <w:t>23</w:t>
            </w:r>
            <w:r w:rsidRPr="005623A6">
              <w:rPr>
                <w:rFonts w:ascii="Arial Narrow" w:hAnsi="Arial Narrow" w:cs="Arial CYR"/>
              </w:rPr>
              <w:t xml:space="preserve"> года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Исполнено за</w:t>
            </w:r>
            <w:r>
              <w:rPr>
                <w:rFonts w:ascii="Arial Narrow" w:hAnsi="Arial Narrow" w:cs="Arial CYR"/>
              </w:rPr>
              <w:t xml:space="preserve"> </w:t>
            </w:r>
            <w:r w:rsidRPr="005623A6">
              <w:rPr>
                <w:rFonts w:ascii="Arial Narrow" w:hAnsi="Arial Narrow" w:cs="Arial CYR"/>
              </w:rPr>
              <w:t xml:space="preserve"> 20</w:t>
            </w:r>
            <w:r>
              <w:rPr>
                <w:rFonts w:ascii="Arial Narrow" w:hAnsi="Arial Narrow" w:cs="Arial CYR"/>
              </w:rPr>
              <w:t>23</w:t>
            </w:r>
            <w:r w:rsidRPr="005623A6">
              <w:rPr>
                <w:rFonts w:ascii="Arial Narrow" w:hAnsi="Arial Narrow" w:cs="Arial CYR"/>
              </w:rPr>
              <w:t xml:space="preserve">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Процент исполнения  к плану 20</w:t>
            </w:r>
            <w:r>
              <w:rPr>
                <w:rFonts w:ascii="Arial Narrow" w:hAnsi="Arial Narrow" w:cs="Arial CYR"/>
              </w:rPr>
              <w:t>23</w:t>
            </w:r>
            <w:r w:rsidRPr="005623A6">
              <w:rPr>
                <w:rFonts w:ascii="Arial Narrow" w:hAnsi="Arial Narrow" w:cs="Arial CYR"/>
              </w:rPr>
              <w:t xml:space="preserve"> года</w:t>
            </w:r>
            <w:proofErr w:type="gramStart"/>
            <w:r w:rsidRPr="005623A6">
              <w:rPr>
                <w:rFonts w:ascii="Arial Narrow" w:hAnsi="Arial Narrow" w:cs="Arial CYR"/>
              </w:rPr>
              <w:t xml:space="preserve">   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Pr="00A34DEC" w:rsidRDefault="00034217" w:rsidP="00562126">
            <w:pPr>
              <w:jc w:val="center"/>
              <w:rPr>
                <w:rFonts w:ascii="Arial" w:hAnsi="Arial" w:cs="Arial"/>
              </w:rPr>
            </w:pPr>
            <w:r w:rsidRPr="00A34DEC">
              <w:rPr>
                <w:rFonts w:ascii="Arial" w:hAnsi="Arial" w:cs="Arial"/>
              </w:rPr>
              <w:t>Темп роста/ снижения к 202</w:t>
            </w:r>
            <w:r>
              <w:rPr>
                <w:rFonts w:ascii="Arial" w:hAnsi="Arial" w:cs="Arial"/>
              </w:rPr>
              <w:t>2</w:t>
            </w:r>
            <w:r w:rsidRPr="00A34DEC">
              <w:rPr>
                <w:rFonts w:ascii="Arial" w:hAnsi="Arial" w:cs="Arial"/>
              </w:rPr>
              <w:t>г</w:t>
            </w:r>
            <w:proofErr w:type="gramStart"/>
            <w:r w:rsidRPr="00A34DEC">
              <w:rPr>
                <w:rFonts w:ascii="Arial" w:hAnsi="Arial" w:cs="Arial"/>
              </w:rPr>
              <w:t>. (%)</w:t>
            </w:r>
            <w:proofErr w:type="gramEnd"/>
          </w:p>
        </w:tc>
      </w:tr>
      <w:tr w:rsidR="00034217" w:rsidRPr="005623A6" w:rsidTr="00562126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5623A6" w:rsidRDefault="00034217" w:rsidP="00562126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623A6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3335,0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3913,0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3456,3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10,4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5623A6" w:rsidRDefault="00034217" w:rsidP="00562126">
            <w:pPr>
              <w:jc w:val="both"/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2234,6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101,9</w:t>
            </w:r>
          </w:p>
        </w:tc>
      </w:tr>
      <w:tr w:rsidR="00034217" w:rsidRPr="005623A6" w:rsidTr="00562126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Функционирование высшего должностного лица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</w:p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105,8</w:t>
            </w:r>
          </w:p>
        </w:tc>
      </w:tr>
      <w:tr w:rsidR="00034217" w:rsidRPr="005623A6" w:rsidTr="00562126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</w:p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</w:p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104,2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  <w:iCs/>
              </w:rPr>
            </w:pPr>
            <w:r w:rsidRPr="00FB78BB">
              <w:rPr>
                <w:rFonts w:ascii="Cambria" w:hAnsi="Cambria" w:cs="Arial CYR"/>
                <w:i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  <w:iCs/>
              </w:rPr>
            </w:pPr>
            <w:r w:rsidRPr="00FB78BB">
              <w:rPr>
                <w:rFonts w:ascii="Cambria" w:hAnsi="Cambria" w:cs="Arial CYR"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0,0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108,0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217" w:rsidRPr="005623A6" w:rsidRDefault="00034217" w:rsidP="00562126">
            <w:pPr>
              <w:jc w:val="both"/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34217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114,9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5623A6" w:rsidRDefault="00034217" w:rsidP="00562126">
            <w:pPr>
              <w:jc w:val="both"/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106,0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106,0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105,2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5623A6" w:rsidRDefault="00034217" w:rsidP="00562126">
            <w:pPr>
              <w:jc w:val="both"/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99,8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108,3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217" w:rsidRPr="00FB78BB" w:rsidRDefault="00034217" w:rsidP="00562126">
            <w:pPr>
              <w:jc w:val="both"/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100,9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Pr="005623A6" w:rsidRDefault="00034217" w:rsidP="00562126">
            <w:pPr>
              <w:rPr>
                <w:rFonts w:ascii="Arial Narrow" w:hAnsi="Arial Narrow" w:cs="Arial CYR"/>
              </w:rPr>
            </w:pPr>
            <w:r w:rsidRPr="005623A6">
              <w:rPr>
                <w:rFonts w:ascii="Arial Narrow" w:hAnsi="Arial Narrow" w:cs="Arial CYR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5623A6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BB413F" w:rsidRDefault="00034217" w:rsidP="00562126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108,1</w:t>
            </w:r>
          </w:p>
        </w:tc>
      </w:tr>
      <w:tr w:rsidR="00034217" w:rsidRPr="005623A6" w:rsidTr="005621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217" w:rsidRPr="00FB78BB" w:rsidRDefault="00034217" w:rsidP="00562126">
            <w:pPr>
              <w:rPr>
                <w:rFonts w:ascii="Cambria" w:hAnsi="Cambria" w:cs="Arial CYR"/>
              </w:rPr>
            </w:pPr>
            <w:r w:rsidRPr="00FB78BB">
              <w:rPr>
                <w:rFonts w:ascii="Cambria" w:hAnsi="Cambria" w:cs="Arial CYR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217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217" w:rsidRPr="00FB78BB" w:rsidRDefault="00034217" w:rsidP="00562126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108,1</w:t>
            </w:r>
          </w:p>
        </w:tc>
      </w:tr>
    </w:tbl>
    <w:p w:rsidR="00034217" w:rsidRDefault="00034217" w:rsidP="00034217">
      <w:pPr>
        <w:jc w:val="both"/>
      </w:pPr>
      <w:r>
        <w:t xml:space="preserve">     На решение </w:t>
      </w:r>
      <w:r w:rsidRPr="00566CC4">
        <w:rPr>
          <w:i/>
        </w:rPr>
        <w:t>Общегосударственных вопросов</w:t>
      </w:r>
      <w:r>
        <w:t xml:space="preserve"> израсходовано 2277,7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исполнение 98,1% к годовым назначениям (в том числе на оплату труда органов местного управления с начислениями израсходовано 1773,3 </w:t>
      </w:r>
      <w:proofErr w:type="spellStart"/>
      <w:r>
        <w:t>тыс.рублей</w:t>
      </w:r>
      <w:proofErr w:type="spellEnd"/>
      <w:r>
        <w:t>).</w:t>
      </w:r>
    </w:p>
    <w:p w:rsidR="00034217" w:rsidRDefault="00034217" w:rsidP="00034217">
      <w:pPr>
        <w:jc w:val="both"/>
      </w:pPr>
      <w:r>
        <w:t xml:space="preserve">      На </w:t>
      </w:r>
      <w:r w:rsidRPr="00566CC4">
        <w:rPr>
          <w:i/>
        </w:rPr>
        <w:t>Национальную оборону</w:t>
      </w:r>
      <w:r>
        <w:t xml:space="preserve"> израсходовано 129,8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исполнение 100,0% к годовым назначениям ( в том числе на оплату труда с начислениями 129,8 </w:t>
      </w:r>
      <w:proofErr w:type="spellStart"/>
      <w:r>
        <w:t>тыс.рублей</w:t>
      </w:r>
      <w:proofErr w:type="spellEnd"/>
      <w:r>
        <w:t>).</w:t>
      </w:r>
    </w:p>
    <w:p w:rsidR="00034217" w:rsidRDefault="00034217" w:rsidP="00034217">
      <w:pPr>
        <w:jc w:val="both"/>
      </w:pPr>
      <w:r>
        <w:t xml:space="preserve">     Расходы по разделу </w:t>
      </w:r>
      <w:r w:rsidRPr="00566CC4">
        <w:rPr>
          <w:i/>
        </w:rPr>
        <w:t>Национальная экономика</w:t>
      </w:r>
      <w:r>
        <w:t xml:space="preserve"> произведены в связи с потребностью в размере 740,6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исполнение 65,0% к годовым назначениям (в том числе на дорожное хозяйство – 654,8 </w:t>
      </w:r>
      <w:proofErr w:type="spellStart"/>
      <w:r>
        <w:t>тыс.рублей</w:t>
      </w:r>
      <w:proofErr w:type="spellEnd"/>
      <w:r>
        <w:t>).</w:t>
      </w:r>
    </w:p>
    <w:p w:rsidR="00034217" w:rsidRDefault="00034217" w:rsidP="00034217">
      <w:pPr>
        <w:jc w:val="both"/>
      </w:pPr>
      <w:r>
        <w:t xml:space="preserve">     По разделу </w:t>
      </w:r>
      <w:r w:rsidRPr="0046366A">
        <w:rPr>
          <w:i/>
        </w:rPr>
        <w:t>Жилищно-коммунальное хозяйство</w:t>
      </w:r>
      <w:r>
        <w:t xml:space="preserve"> расходы произведены в размере 61,7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или 83,4% к годовым назначениям, в том числе по подразделу </w:t>
      </w:r>
      <w:r>
        <w:rPr>
          <w:i/>
        </w:rPr>
        <w:t>Жилищное хозяйство</w:t>
      </w:r>
      <w:r w:rsidRPr="0046366A">
        <w:rPr>
          <w:i/>
        </w:rPr>
        <w:t xml:space="preserve"> </w:t>
      </w:r>
      <w:r>
        <w:lastRenderedPageBreak/>
        <w:t xml:space="preserve">расходы произведены в размере 5,2 </w:t>
      </w:r>
      <w:proofErr w:type="spellStart"/>
      <w:r>
        <w:t>тыс.рублей</w:t>
      </w:r>
      <w:proofErr w:type="spellEnd"/>
      <w:r>
        <w:t xml:space="preserve"> или 98,6% к годовому плану, в связи с отсутствием потребности.</w:t>
      </w:r>
    </w:p>
    <w:p w:rsidR="00034217" w:rsidRDefault="00034217" w:rsidP="00034217">
      <w:pPr>
        <w:jc w:val="both"/>
      </w:pPr>
      <w:r>
        <w:t xml:space="preserve">     По разделу </w:t>
      </w:r>
      <w:r w:rsidRPr="0046366A">
        <w:rPr>
          <w:i/>
        </w:rPr>
        <w:t xml:space="preserve">Социальная политика </w:t>
      </w:r>
      <w:r>
        <w:t xml:space="preserve">подразделу </w:t>
      </w:r>
      <w:r w:rsidRPr="0046366A">
        <w:rPr>
          <w:i/>
        </w:rPr>
        <w:t>Пенсионное обеспечение</w:t>
      </w:r>
      <w:r>
        <w:t xml:space="preserve"> расходы произведены в соответствии с потребностью в размере 246,5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или 100,0% к годовым назначениям.</w:t>
      </w:r>
    </w:p>
    <w:p w:rsidR="00034217" w:rsidRDefault="00034217" w:rsidP="00034217">
      <w:pPr>
        <w:autoSpaceDE w:val="0"/>
        <w:autoSpaceDN w:val="0"/>
        <w:adjustRightInd w:val="0"/>
        <w:spacing w:line="276" w:lineRule="auto"/>
        <w:ind w:firstLine="700"/>
        <w:jc w:val="both"/>
      </w:pPr>
      <w:r>
        <w:rPr>
          <w:color w:val="000000"/>
        </w:rPr>
        <w:t xml:space="preserve"> </w:t>
      </w:r>
      <w:r w:rsidRPr="00A43112">
        <w:rPr>
          <w:color w:val="000000"/>
        </w:rPr>
        <w:t xml:space="preserve">Расходы бюджета </w:t>
      </w:r>
      <w:r>
        <w:rPr>
          <w:color w:val="000000"/>
        </w:rPr>
        <w:t>за</w:t>
      </w:r>
      <w:r w:rsidRPr="00A43112">
        <w:rPr>
          <w:color w:val="000000"/>
        </w:rPr>
        <w:t xml:space="preserve"> 202</w:t>
      </w:r>
      <w:r>
        <w:rPr>
          <w:color w:val="000000"/>
        </w:rPr>
        <w:t>3 год осуществлялись в рамках 1</w:t>
      </w:r>
      <w:r w:rsidRPr="00A43112">
        <w:rPr>
          <w:color w:val="000000"/>
        </w:rPr>
        <w:t xml:space="preserve"> муниципальн</w:t>
      </w:r>
      <w:r>
        <w:rPr>
          <w:color w:val="000000"/>
        </w:rPr>
        <w:t>ой</w:t>
      </w:r>
      <w:r w:rsidRPr="00A43112">
        <w:rPr>
          <w:color w:val="000000"/>
        </w:rPr>
        <w:t xml:space="preserve"> программ</w:t>
      </w:r>
      <w:r>
        <w:rPr>
          <w:color w:val="000000"/>
        </w:rPr>
        <w:t xml:space="preserve">ы </w:t>
      </w:r>
      <w:r w:rsidRPr="00A43112">
        <w:rPr>
          <w:color w:val="000000"/>
        </w:rPr>
        <w:t xml:space="preserve">«Развитие </w:t>
      </w: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Леснополянское</w:t>
      </w:r>
      <w:proofErr w:type="spellEnd"/>
      <w:r w:rsidRPr="00A43112">
        <w:rPr>
          <w:color w:val="000000"/>
        </w:rPr>
        <w:t xml:space="preserve"> </w:t>
      </w:r>
      <w:r>
        <w:rPr>
          <w:color w:val="000000"/>
        </w:rPr>
        <w:t xml:space="preserve">сельское </w:t>
      </w:r>
      <w:r w:rsidRPr="00A43112">
        <w:rPr>
          <w:color w:val="000000"/>
        </w:rPr>
        <w:t>поселени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Омутнинского</w:t>
      </w:r>
      <w:proofErr w:type="spellEnd"/>
      <w:r>
        <w:rPr>
          <w:color w:val="000000"/>
        </w:rPr>
        <w:t xml:space="preserve"> района Кировской области</w:t>
      </w:r>
      <w:r w:rsidRPr="00A43112">
        <w:rPr>
          <w:color w:val="000000"/>
        </w:rPr>
        <w:t xml:space="preserve">». Финансирование  муниципальной программы  осуществлялось по </w:t>
      </w:r>
      <w:r>
        <w:rPr>
          <w:color w:val="000000"/>
        </w:rPr>
        <w:t>трем</w:t>
      </w:r>
      <w:r w:rsidRPr="00A43112">
        <w:rPr>
          <w:color w:val="000000"/>
        </w:rPr>
        <w:t xml:space="preserve"> подпрограммам. </w:t>
      </w:r>
    </w:p>
    <w:p w:rsidR="00034217" w:rsidRDefault="00034217" w:rsidP="00034217">
      <w:pPr>
        <w:autoSpaceDE w:val="0"/>
        <w:autoSpaceDN w:val="0"/>
        <w:adjustRightInd w:val="0"/>
        <w:spacing w:line="276" w:lineRule="auto"/>
        <w:ind w:firstLine="700"/>
        <w:jc w:val="both"/>
      </w:pPr>
      <w:r>
        <w:t>Информация по финансированию муниципальных программ отражена в таблице:</w:t>
      </w:r>
    </w:p>
    <w:p w:rsidR="00034217" w:rsidRPr="00082D66" w:rsidRDefault="00034217" w:rsidP="00034217">
      <w:pPr>
        <w:autoSpaceDE w:val="0"/>
        <w:autoSpaceDN w:val="0"/>
        <w:adjustRightInd w:val="0"/>
        <w:spacing w:line="276" w:lineRule="auto"/>
        <w:ind w:firstLine="700"/>
        <w:jc w:val="right"/>
      </w:pPr>
      <w:r w:rsidRPr="00082D66">
        <w:t>Таблица 4</w:t>
      </w:r>
    </w:p>
    <w:p w:rsidR="00034217" w:rsidRPr="00082D66" w:rsidRDefault="00034217" w:rsidP="00034217">
      <w:pPr>
        <w:autoSpaceDE w:val="0"/>
        <w:autoSpaceDN w:val="0"/>
        <w:adjustRightInd w:val="0"/>
        <w:spacing w:line="276" w:lineRule="auto"/>
        <w:ind w:firstLine="700"/>
        <w:jc w:val="right"/>
      </w:pPr>
      <w:proofErr w:type="spellStart"/>
      <w:r w:rsidRPr="00082D66">
        <w:t>Тыс</w:t>
      </w:r>
      <w:proofErr w:type="gramStart"/>
      <w:r w:rsidRPr="00082D66">
        <w:t>.р</w:t>
      </w:r>
      <w:proofErr w:type="gramEnd"/>
      <w:r w:rsidRPr="00082D66">
        <w:t>ублей</w:t>
      </w:r>
      <w:proofErr w:type="spellEnd"/>
    </w:p>
    <w:p w:rsidR="00034217" w:rsidRDefault="00034217" w:rsidP="00034217">
      <w:pPr>
        <w:autoSpaceDE w:val="0"/>
        <w:autoSpaceDN w:val="0"/>
        <w:adjustRightInd w:val="0"/>
        <w:spacing w:line="276" w:lineRule="auto"/>
        <w:ind w:firstLine="700"/>
        <w:jc w:val="both"/>
      </w:pPr>
      <w:r w:rsidRPr="002256B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2459"/>
        <w:gridCol w:w="1514"/>
        <w:gridCol w:w="1348"/>
        <w:gridCol w:w="1422"/>
      </w:tblGrid>
      <w:tr w:rsidR="00034217" w:rsidRPr="00D16B1C" w:rsidTr="00562126">
        <w:tc>
          <w:tcPr>
            <w:tcW w:w="3652" w:type="dxa"/>
            <w:shd w:val="clear" w:color="auto" w:fill="auto"/>
          </w:tcPr>
          <w:p w:rsidR="00034217" w:rsidRPr="00624F8A" w:rsidRDefault="00034217" w:rsidP="005621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24F8A">
              <w:t>Наименование муниципальной программы/подпрограмм</w:t>
            </w:r>
          </w:p>
        </w:tc>
        <w:tc>
          <w:tcPr>
            <w:tcW w:w="2551" w:type="dxa"/>
            <w:shd w:val="clear" w:color="auto" w:fill="auto"/>
          </w:tcPr>
          <w:p w:rsidR="00034217" w:rsidRPr="00624F8A" w:rsidRDefault="00034217" w:rsidP="005621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24F8A">
              <w:t>Наименование ответственных исполнителей муниципальной программы/ подпрограмм</w:t>
            </w:r>
          </w:p>
        </w:tc>
        <w:tc>
          <w:tcPr>
            <w:tcW w:w="1297" w:type="dxa"/>
            <w:shd w:val="clear" w:color="auto" w:fill="auto"/>
          </w:tcPr>
          <w:p w:rsidR="00034217" w:rsidRPr="00624F8A" w:rsidRDefault="00034217" w:rsidP="005621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24F8A">
              <w:t>Уточненный план на 202</w:t>
            </w:r>
            <w:r>
              <w:t>3</w:t>
            </w:r>
            <w:r w:rsidRPr="00624F8A">
              <w:t xml:space="preserve"> год</w:t>
            </w:r>
          </w:p>
        </w:tc>
        <w:tc>
          <w:tcPr>
            <w:tcW w:w="1267" w:type="dxa"/>
            <w:shd w:val="clear" w:color="auto" w:fill="auto"/>
          </w:tcPr>
          <w:p w:rsidR="00034217" w:rsidRPr="00624F8A" w:rsidRDefault="00034217" w:rsidP="005621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24F8A">
              <w:t>Исполнено за  20</w:t>
            </w:r>
            <w:r>
              <w:t>3</w:t>
            </w:r>
            <w:r w:rsidRPr="00624F8A">
              <w:t>2 год</w:t>
            </w:r>
          </w:p>
        </w:tc>
        <w:tc>
          <w:tcPr>
            <w:tcW w:w="1256" w:type="dxa"/>
            <w:shd w:val="clear" w:color="auto" w:fill="auto"/>
          </w:tcPr>
          <w:p w:rsidR="00034217" w:rsidRPr="00624F8A" w:rsidRDefault="00034217" w:rsidP="005621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24F8A">
              <w:t>Процент исполнения</w:t>
            </w:r>
            <w:proofErr w:type="gramStart"/>
            <w:r w:rsidRPr="00624F8A">
              <w:t xml:space="preserve"> (%)</w:t>
            </w:r>
            <w:proofErr w:type="gramEnd"/>
          </w:p>
        </w:tc>
      </w:tr>
      <w:tr w:rsidR="00034217" w:rsidRPr="00D16B1C" w:rsidTr="00562126">
        <w:tc>
          <w:tcPr>
            <w:tcW w:w="3652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D16B1C">
              <w:rPr>
                <w:i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D16B1C">
              <w:rPr>
                <w:i/>
              </w:rPr>
              <w:t>Леснополянское</w:t>
            </w:r>
            <w:proofErr w:type="spellEnd"/>
            <w:r w:rsidRPr="00D16B1C">
              <w:rPr>
                <w:i/>
              </w:rPr>
              <w:t xml:space="preserve"> сельское поселение </w:t>
            </w:r>
            <w:proofErr w:type="spellStart"/>
            <w:r w:rsidRPr="00D16B1C">
              <w:rPr>
                <w:i/>
              </w:rPr>
              <w:t>Омутнинского</w:t>
            </w:r>
            <w:proofErr w:type="spellEnd"/>
            <w:r w:rsidRPr="00D16B1C">
              <w:rPr>
                <w:i/>
              </w:rPr>
              <w:t xml:space="preserve"> района Кировской области»</w:t>
            </w:r>
          </w:p>
        </w:tc>
        <w:tc>
          <w:tcPr>
            <w:tcW w:w="2551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D16B1C">
              <w:rPr>
                <w:i/>
              </w:rPr>
              <w:t xml:space="preserve">Администрация </w:t>
            </w:r>
            <w:proofErr w:type="spellStart"/>
            <w:r w:rsidRPr="00D16B1C">
              <w:rPr>
                <w:i/>
              </w:rPr>
              <w:t>Леснополянского</w:t>
            </w:r>
            <w:proofErr w:type="spellEnd"/>
            <w:r w:rsidRPr="00D16B1C">
              <w:rPr>
                <w:i/>
              </w:rPr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3913,0</w:t>
            </w:r>
          </w:p>
        </w:tc>
        <w:tc>
          <w:tcPr>
            <w:tcW w:w="126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3456,3</w:t>
            </w:r>
          </w:p>
        </w:tc>
        <w:tc>
          <w:tcPr>
            <w:tcW w:w="1256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88,3</w:t>
            </w:r>
          </w:p>
        </w:tc>
      </w:tr>
      <w:tr w:rsidR="00034217" w:rsidRPr="00D16B1C" w:rsidTr="00562126">
        <w:tc>
          <w:tcPr>
            <w:tcW w:w="3652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</w:pPr>
            <w:r w:rsidRPr="00D16B1C">
              <w:t xml:space="preserve">Подпрограмма «Развитие муниципального управления </w:t>
            </w:r>
            <w:proofErr w:type="spellStart"/>
            <w:r w:rsidRPr="00D16B1C">
              <w:t>Леснополянского</w:t>
            </w:r>
            <w:proofErr w:type="spellEnd"/>
            <w:r w:rsidRPr="00D16B1C">
              <w:t xml:space="preserve"> сельского поселения на 2020-202</w:t>
            </w:r>
            <w:r>
              <w:t>5</w:t>
            </w:r>
            <w:r w:rsidRPr="00D16B1C">
              <w:t xml:space="preserve"> годы»</w:t>
            </w:r>
          </w:p>
        </w:tc>
        <w:tc>
          <w:tcPr>
            <w:tcW w:w="2551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</w:pPr>
            <w:r w:rsidRPr="00D16B1C">
              <w:t xml:space="preserve">Администрация </w:t>
            </w:r>
            <w:proofErr w:type="spellStart"/>
            <w:r w:rsidRPr="00D16B1C">
              <w:t>Леснополянского</w:t>
            </w:r>
            <w:proofErr w:type="spellEnd"/>
            <w:r w:rsidRPr="00D16B1C"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2732,8</w:t>
            </w:r>
          </w:p>
        </w:tc>
        <w:tc>
          <w:tcPr>
            <w:tcW w:w="126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2687,4</w:t>
            </w:r>
          </w:p>
        </w:tc>
        <w:tc>
          <w:tcPr>
            <w:tcW w:w="1256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98,3</w:t>
            </w:r>
          </w:p>
        </w:tc>
      </w:tr>
      <w:tr w:rsidR="00034217" w:rsidRPr="00D16B1C" w:rsidTr="00562126">
        <w:tc>
          <w:tcPr>
            <w:tcW w:w="3652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</w:pPr>
            <w:r w:rsidRPr="00D16B1C"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 w:rsidRPr="00D16B1C">
              <w:t>Леснополянское</w:t>
            </w:r>
            <w:proofErr w:type="spellEnd"/>
            <w:r w:rsidRPr="00D16B1C">
              <w:t xml:space="preserve"> сельское поселение на 2020-202</w:t>
            </w:r>
            <w:r>
              <w:t>5</w:t>
            </w:r>
            <w:r w:rsidRPr="00D16B1C">
              <w:t xml:space="preserve"> годы»</w:t>
            </w:r>
          </w:p>
        </w:tc>
        <w:tc>
          <w:tcPr>
            <w:tcW w:w="2551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</w:pPr>
            <w:r w:rsidRPr="00D16B1C">
              <w:t xml:space="preserve">Администрация </w:t>
            </w:r>
            <w:proofErr w:type="spellStart"/>
            <w:r w:rsidRPr="00D16B1C">
              <w:t>Леснополянского</w:t>
            </w:r>
            <w:proofErr w:type="spellEnd"/>
            <w:r w:rsidRPr="00D16B1C"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1111,5</w:t>
            </w:r>
          </w:p>
        </w:tc>
        <w:tc>
          <w:tcPr>
            <w:tcW w:w="126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712,4</w:t>
            </w:r>
          </w:p>
        </w:tc>
        <w:tc>
          <w:tcPr>
            <w:tcW w:w="1256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64,1</w:t>
            </w:r>
          </w:p>
        </w:tc>
      </w:tr>
      <w:tr w:rsidR="00034217" w:rsidRPr="00D16B1C" w:rsidTr="00562126">
        <w:tc>
          <w:tcPr>
            <w:tcW w:w="3652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</w:pPr>
            <w:r w:rsidRPr="00D16B1C">
              <w:t xml:space="preserve">Подпрограмма «Благоустройство муниципального образования </w:t>
            </w:r>
            <w:proofErr w:type="spellStart"/>
            <w:r w:rsidRPr="00D16B1C">
              <w:t>Леснополянское</w:t>
            </w:r>
            <w:proofErr w:type="spellEnd"/>
            <w:r w:rsidRPr="00D16B1C">
              <w:t xml:space="preserve"> сельское поселение </w:t>
            </w:r>
            <w:proofErr w:type="spellStart"/>
            <w:r w:rsidRPr="00D16B1C">
              <w:t>Омутнинского</w:t>
            </w:r>
            <w:proofErr w:type="spellEnd"/>
            <w:r w:rsidRPr="00D16B1C">
              <w:t xml:space="preserve"> района Кировской области на 2020-202</w:t>
            </w:r>
            <w:r>
              <w:t>5</w:t>
            </w:r>
            <w:r w:rsidRPr="00D16B1C">
              <w:t xml:space="preserve"> годы»</w:t>
            </w:r>
          </w:p>
        </w:tc>
        <w:tc>
          <w:tcPr>
            <w:tcW w:w="2551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</w:pPr>
            <w:r w:rsidRPr="00D16B1C">
              <w:t xml:space="preserve">Администрация </w:t>
            </w:r>
            <w:proofErr w:type="spellStart"/>
            <w:r w:rsidRPr="00D16B1C">
              <w:t>Леснополянского</w:t>
            </w:r>
            <w:proofErr w:type="spellEnd"/>
            <w:r w:rsidRPr="00D16B1C"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68,7</w:t>
            </w:r>
          </w:p>
        </w:tc>
        <w:tc>
          <w:tcPr>
            <w:tcW w:w="1267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56,5</w:t>
            </w:r>
          </w:p>
        </w:tc>
        <w:tc>
          <w:tcPr>
            <w:tcW w:w="1256" w:type="dxa"/>
            <w:shd w:val="clear" w:color="auto" w:fill="auto"/>
          </w:tcPr>
          <w:p w:rsidR="00034217" w:rsidRPr="00D16B1C" w:rsidRDefault="00034217" w:rsidP="005621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82,2</w:t>
            </w:r>
          </w:p>
        </w:tc>
      </w:tr>
    </w:tbl>
    <w:p w:rsidR="00034217" w:rsidRDefault="00034217" w:rsidP="00034217">
      <w:pPr>
        <w:jc w:val="both"/>
        <w:rPr>
          <w:highlight w:val="yellow"/>
        </w:rPr>
      </w:pPr>
    </w:p>
    <w:p w:rsidR="00034217" w:rsidRPr="00F41129" w:rsidRDefault="00034217" w:rsidP="00034217">
      <w:pPr>
        <w:spacing w:line="276" w:lineRule="auto"/>
        <w:jc w:val="center"/>
        <w:rPr>
          <w:b/>
        </w:rPr>
      </w:pPr>
      <w:r w:rsidRPr="00244906">
        <w:rPr>
          <w:b/>
        </w:rPr>
        <w:t xml:space="preserve">Подпрограмма "Развитие транспортной системы автомобильных дорог общего пользования муниципального образования </w:t>
      </w:r>
      <w:proofErr w:type="spellStart"/>
      <w:r w:rsidRPr="00244906">
        <w:rPr>
          <w:b/>
        </w:rPr>
        <w:t>Леснополянское</w:t>
      </w:r>
      <w:proofErr w:type="spellEnd"/>
      <w:r w:rsidRPr="00244906">
        <w:rPr>
          <w:b/>
        </w:rPr>
        <w:t xml:space="preserve"> сельское поселение на 2020-202</w:t>
      </w:r>
      <w:r>
        <w:rPr>
          <w:b/>
        </w:rPr>
        <w:t>5</w:t>
      </w:r>
      <w:r w:rsidRPr="00244906">
        <w:rPr>
          <w:b/>
        </w:rPr>
        <w:t xml:space="preserve"> годы"</w:t>
      </w:r>
    </w:p>
    <w:p w:rsidR="00034217" w:rsidRDefault="00034217" w:rsidP="00034217">
      <w:pPr>
        <w:tabs>
          <w:tab w:val="left" w:pos="284"/>
        </w:tabs>
        <w:spacing w:line="276" w:lineRule="auto"/>
        <w:ind w:firstLine="720"/>
        <w:jc w:val="both"/>
      </w:pPr>
      <w:r w:rsidRPr="00F41129">
        <w:lastRenderedPageBreak/>
        <w:t xml:space="preserve">Израсходовано </w:t>
      </w:r>
      <w:r>
        <w:t>712,4</w:t>
      </w:r>
      <w:r w:rsidRPr="00F41129">
        <w:t xml:space="preserve"> </w:t>
      </w:r>
      <w:proofErr w:type="spellStart"/>
      <w:r w:rsidRPr="00F41129">
        <w:t>тыс</w:t>
      </w:r>
      <w:proofErr w:type="gramStart"/>
      <w:r w:rsidRPr="00F41129">
        <w:t>.р</w:t>
      </w:r>
      <w:proofErr w:type="gramEnd"/>
      <w:r w:rsidRPr="00F41129">
        <w:t>уб</w:t>
      </w:r>
      <w:proofErr w:type="spellEnd"/>
      <w:r w:rsidRPr="00F41129">
        <w:t xml:space="preserve">., исполнение составило </w:t>
      </w:r>
      <w:r>
        <w:t>64,1</w:t>
      </w:r>
      <w:r w:rsidRPr="00F41129">
        <w:t xml:space="preserve"> %</w:t>
      </w:r>
      <w:r>
        <w:t xml:space="preserve"> от плановых назначений в соответствии с потребностью.</w:t>
      </w:r>
    </w:p>
    <w:p w:rsidR="00034217" w:rsidRDefault="00034217" w:rsidP="00034217">
      <w:pPr>
        <w:tabs>
          <w:tab w:val="left" w:pos="284"/>
        </w:tabs>
        <w:spacing w:line="276" w:lineRule="auto"/>
        <w:ind w:firstLine="720"/>
        <w:jc w:val="both"/>
      </w:pPr>
      <w:r>
        <w:t>Низкое исполнение расходов образовалось в связи с экономией средств дорожного фонда из-за благоприятных погодных условий.</w:t>
      </w:r>
    </w:p>
    <w:p w:rsidR="00034217" w:rsidRPr="00F41129" w:rsidRDefault="00034217" w:rsidP="00034217">
      <w:pPr>
        <w:tabs>
          <w:tab w:val="left" w:pos="284"/>
        </w:tabs>
        <w:spacing w:line="276" w:lineRule="auto"/>
        <w:ind w:firstLine="720"/>
        <w:jc w:val="both"/>
        <w:rPr>
          <w:i/>
        </w:rPr>
      </w:pPr>
      <w:r>
        <w:t>Расходы на содержание дорог местного значения будут произведены в 1 квартале 2024г.</w:t>
      </w:r>
    </w:p>
    <w:p w:rsidR="00034217" w:rsidRPr="00F41129" w:rsidRDefault="00034217" w:rsidP="00034217">
      <w:pPr>
        <w:spacing w:line="276" w:lineRule="auto"/>
        <w:ind w:firstLine="720"/>
        <w:jc w:val="both"/>
        <w:rPr>
          <w:i/>
        </w:rPr>
      </w:pPr>
    </w:p>
    <w:p w:rsidR="00034217" w:rsidRPr="00F41129" w:rsidRDefault="00034217" w:rsidP="00034217">
      <w:pPr>
        <w:spacing w:line="276" w:lineRule="auto"/>
        <w:jc w:val="center"/>
        <w:rPr>
          <w:b/>
        </w:rPr>
      </w:pPr>
      <w:r w:rsidRPr="00244906">
        <w:rPr>
          <w:b/>
        </w:rPr>
        <w:t>Подпрограмма "</w:t>
      </w:r>
      <w:r>
        <w:rPr>
          <w:b/>
        </w:rPr>
        <w:t>Благоустройство муни</w:t>
      </w:r>
      <w:r w:rsidRPr="00244906">
        <w:rPr>
          <w:b/>
        </w:rPr>
        <w:t xml:space="preserve">ципального образования </w:t>
      </w:r>
      <w:proofErr w:type="spellStart"/>
      <w:r w:rsidRPr="00244906">
        <w:rPr>
          <w:b/>
        </w:rPr>
        <w:t>Леснополянское</w:t>
      </w:r>
      <w:proofErr w:type="spellEnd"/>
      <w:r w:rsidRPr="00244906">
        <w:rPr>
          <w:b/>
        </w:rPr>
        <w:t xml:space="preserve"> сельское поселение </w:t>
      </w:r>
      <w:r>
        <w:rPr>
          <w:b/>
        </w:rPr>
        <w:t xml:space="preserve"> </w:t>
      </w: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района Кировской области </w:t>
      </w:r>
      <w:r w:rsidRPr="00244906">
        <w:rPr>
          <w:b/>
        </w:rPr>
        <w:t>на 2020-202</w:t>
      </w:r>
      <w:r>
        <w:rPr>
          <w:b/>
        </w:rPr>
        <w:t>5</w:t>
      </w:r>
      <w:r w:rsidRPr="00244906">
        <w:rPr>
          <w:b/>
        </w:rPr>
        <w:t xml:space="preserve"> годы"</w:t>
      </w:r>
    </w:p>
    <w:p w:rsidR="00034217" w:rsidRDefault="00034217" w:rsidP="00034217">
      <w:pPr>
        <w:tabs>
          <w:tab w:val="left" w:pos="284"/>
        </w:tabs>
        <w:spacing w:line="276" w:lineRule="auto"/>
        <w:ind w:firstLine="720"/>
        <w:jc w:val="both"/>
      </w:pPr>
      <w:r w:rsidRPr="00F41129">
        <w:t xml:space="preserve">Израсходовано </w:t>
      </w:r>
      <w:r>
        <w:t>56,5</w:t>
      </w:r>
      <w:r w:rsidRPr="00F41129">
        <w:t xml:space="preserve"> </w:t>
      </w:r>
      <w:proofErr w:type="spellStart"/>
      <w:r w:rsidRPr="00F41129">
        <w:t>тыс</w:t>
      </w:r>
      <w:proofErr w:type="gramStart"/>
      <w:r w:rsidRPr="00F41129">
        <w:t>.р</w:t>
      </w:r>
      <w:proofErr w:type="gramEnd"/>
      <w:r w:rsidRPr="00F41129">
        <w:t>уб</w:t>
      </w:r>
      <w:proofErr w:type="spellEnd"/>
      <w:r w:rsidRPr="00F41129">
        <w:t xml:space="preserve">., исполнение составило </w:t>
      </w:r>
      <w:r>
        <w:t>82,2</w:t>
      </w:r>
      <w:r w:rsidRPr="00F41129">
        <w:t xml:space="preserve"> %</w:t>
      </w:r>
      <w:r>
        <w:t xml:space="preserve"> от плановых назначений в соответствии с потребностью.</w:t>
      </w:r>
    </w:p>
    <w:p w:rsidR="00034217" w:rsidRDefault="00034217" w:rsidP="00034217">
      <w:pPr>
        <w:tabs>
          <w:tab w:val="left" w:pos="284"/>
        </w:tabs>
        <w:spacing w:line="276" w:lineRule="auto"/>
        <w:ind w:firstLine="720"/>
        <w:jc w:val="both"/>
      </w:pPr>
      <w:r>
        <w:t>Низкое исполнение расходов образовалось в связи с неисправностью линий уличного освещения в разные периоды 2023 года.</w:t>
      </w:r>
    </w:p>
    <w:p w:rsidR="00034217" w:rsidRPr="00F36D77" w:rsidRDefault="00034217" w:rsidP="00034217">
      <w:pPr>
        <w:spacing w:line="276" w:lineRule="auto"/>
        <w:ind w:firstLine="720"/>
        <w:jc w:val="both"/>
      </w:pPr>
    </w:p>
    <w:p w:rsidR="00034217" w:rsidRDefault="00034217" w:rsidP="00034217">
      <w:pPr>
        <w:spacing w:before="120"/>
        <w:jc w:val="center"/>
        <w:rPr>
          <w:b/>
        </w:rPr>
      </w:pPr>
      <w:r w:rsidRPr="0054367A">
        <w:rPr>
          <w:b/>
        </w:rPr>
        <w:t>ДЕФИЦИТ (ПРОФИЦИТ) БЮДЖЕТА</w:t>
      </w:r>
    </w:p>
    <w:p w:rsidR="00034217" w:rsidRPr="0054367A" w:rsidRDefault="00034217" w:rsidP="00034217">
      <w:pPr>
        <w:spacing w:before="120"/>
        <w:jc w:val="center"/>
        <w:rPr>
          <w:color w:val="000000"/>
        </w:rPr>
      </w:pPr>
    </w:p>
    <w:p w:rsidR="00034217" w:rsidRPr="0054367A" w:rsidRDefault="00034217" w:rsidP="00034217">
      <w:pPr>
        <w:spacing w:after="120"/>
        <w:jc w:val="both"/>
      </w:pPr>
      <w:r w:rsidRPr="0054367A">
        <w:t>По итогам работы за 202</w:t>
      </w:r>
      <w:r>
        <w:t>3</w:t>
      </w:r>
      <w:r w:rsidRPr="0054367A">
        <w:t xml:space="preserve"> год сложился </w:t>
      </w:r>
      <w:r>
        <w:t>про</w:t>
      </w:r>
      <w:r w:rsidRPr="0054367A">
        <w:t xml:space="preserve">фицит бюджета в объеме </w:t>
      </w:r>
      <w:r>
        <w:t>91,429</w:t>
      </w:r>
      <w:r w:rsidRPr="0054367A">
        <w:rPr>
          <w:b/>
        </w:rPr>
        <w:t xml:space="preserve"> </w:t>
      </w:r>
      <w:proofErr w:type="spellStart"/>
      <w:r w:rsidRPr="0054367A">
        <w:t>тыс</w:t>
      </w:r>
      <w:proofErr w:type="gramStart"/>
      <w:r w:rsidRPr="0054367A">
        <w:t>.</w:t>
      </w:r>
      <w:r>
        <w:t>р</w:t>
      </w:r>
      <w:proofErr w:type="gramEnd"/>
      <w:r>
        <w:t>ублей</w:t>
      </w:r>
      <w:proofErr w:type="spellEnd"/>
      <w:r>
        <w:t xml:space="preserve"> при  запланированном дефиците 483,892 </w:t>
      </w:r>
      <w:proofErr w:type="spellStart"/>
      <w:r>
        <w:t>тыс.рублей</w:t>
      </w:r>
      <w:proofErr w:type="spellEnd"/>
      <w:r w:rsidRPr="0054367A">
        <w:t xml:space="preserve"> </w:t>
      </w:r>
    </w:p>
    <w:p w:rsidR="00034217" w:rsidRDefault="00034217" w:rsidP="00034217">
      <w:pPr>
        <w:spacing w:line="276" w:lineRule="auto"/>
        <w:ind w:firstLine="720"/>
        <w:jc w:val="both"/>
        <w:rPr>
          <w:highlight w:val="yellow"/>
        </w:rPr>
      </w:pPr>
    </w:p>
    <w:p w:rsidR="00034217" w:rsidRDefault="00034217" w:rsidP="00034217">
      <w:pPr>
        <w:spacing w:line="276" w:lineRule="auto"/>
        <w:ind w:firstLine="720"/>
        <w:jc w:val="both"/>
        <w:rPr>
          <w:i/>
        </w:rPr>
      </w:pPr>
    </w:p>
    <w:p w:rsidR="00034217" w:rsidRPr="00205728" w:rsidRDefault="00034217" w:rsidP="00034217">
      <w:pPr>
        <w:spacing w:line="276" w:lineRule="auto"/>
        <w:jc w:val="center"/>
        <w:rPr>
          <w:b/>
          <w:highlight w:val="yellow"/>
        </w:rPr>
      </w:pPr>
    </w:p>
    <w:p w:rsidR="00034217" w:rsidRDefault="00034217" w:rsidP="00034217">
      <w:pPr>
        <w:spacing w:line="276" w:lineRule="auto"/>
        <w:ind w:firstLine="720"/>
      </w:pPr>
      <w:r>
        <w:t>Ведущий специалис</w:t>
      </w:r>
      <w:proofErr w:type="gramStart"/>
      <w:r>
        <w:t>т-</w:t>
      </w:r>
      <w:proofErr w:type="gramEnd"/>
      <w:r>
        <w:t xml:space="preserve">                                                </w:t>
      </w:r>
      <w:proofErr w:type="spellStart"/>
      <w:r>
        <w:t>Бодруг</w:t>
      </w:r>
      <w:proofErr w:type="spellEnd"/>
      <w:r>
        <w:t xml:space="preserve"> И.В.</w:t>
      </w:r>
    </w:p>
    <w:p w:rsidR="00372ED0" w:rsidRPr="00BF652E" w:rsidRDefault="00372ED0">
      <w:pPr>
        <w:rPr>
          <w:sz w:val="16"/>
          <w:szCs w:val="16"/>
        </w:rPr>
      </w:pPr>
    </w:p>
    <w:sectPr w:rsidR="00372ED0" w:rsidRPr="00BF652E" w:rsidSect="00034217">
      <w:pgSz w:w="11906" w:h="16838"/>
      <w:pgMar w:top="1134" w:right="17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D1"/>
    <w:rsid w:val="00034217"/>
    <w:rsid w:val="00372ED0"/>
    <w:rsid w:val="009C76D1"/>
    <w:rsid w:val="00B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F652E"/>
    <w:rPr>
      <w:sz w:val="18"/>
    </w:rPr>
  </w:style>
  <w:style w:type="character" w:customStyle="1" w:styleId="20">
    <w:name w:val="Основной текст 2 Знак"/>
    <w:basedOn w:val="a0"/>
    <w:link w:val="2"/>
    <w:semiHidden/>
    <w:rsid w:val="00BF652E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PlusNormal">
    <w:name w:val="ConsPlusNormal"/>
    <w:rsid w:val="00BF6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42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217"/>
    <w:rPr>
      <w:color w:val="800080"/>
      <w:u w:val="single"/>
    </w:rPr>
  </w:style>
  <w:style w:type="paragraph" w:customStyle="1" w:styleId="xl63">
    <w:name w:val="xl63"/>
    <w:basedOn w:val="a"/>
    <w:rsid w:val="00034217"/>
    <w:pPr>
      <w:spacing w:before="100" w:beforeAutospacing="1" w:after="100" w:afterAutospacing="1"/>
    </w:pPr>
  </w:style>
  <w:style w:type="paragraph" w:customStyle="1" w:styleId="xl64">
    <w:name w:val="xl64"/>
    <w:basedOn w:val="a"/>
    <w:rsid w:val="00034217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034217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03421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03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03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80">
    <w:name w:val="xl80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34217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0342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3421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034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03421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34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6">
    <w:name w:val="xl96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034217"/>
    <w:pP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03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034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034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03421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342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03421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F652E"/>
    <w:rPr>
      <w:sz w:val="18"/>
    </w:rPr>
  </w:style>
  <w:style w:type="character" w:customStyle="1" w:styleId="20">
    <w:name w:val="Основной текст 2 Знак"/>
    <w:basedOn w:val="a0"/>
    <w:link w:val="2"/>
    <w:semiHidden/>
    <w:rsid w:val="00BF652E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PlusNormal">
    <w:name w:val="ConsPlusNormal"/>
    <w:rsid w:val="00BF6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42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217"/>
    <w:rPr>
      <w:color w:val="800080"/>
      <w:u w:val="single"/>
    </w:rPr>
  </w:style>
  <w:style w:type="paragraph" w:customStyle="1" w:styleId="xl63">
    <w:name w:val="xl63"/>
    <w:basedOn w:val="a"/>
    <w:rsid w:val="00034217"/>
    <w:pPr>
      <w:spacing w:before="100" w:beforeAutospacing="1" w:after="100" w:afterAutospacing="1"/>
    </w:pPr>
  </w:style>
  <w:style w:type="paragraph" w:customStyle="1" w:styleId="xl64">
    <w:name w:val="xl64"/>
    <w:basedOn w:val="a"/>
    <w:rsid w:val="00034217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034217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03421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03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03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80">
    <w:name w:val="xl80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34217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0342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3421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034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03421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34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6">
    <w:name w:val="xl96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034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034217"/>
    <w:pP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03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034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034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03421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42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03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34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342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03421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5591</Words>
  <Characters>31871</Characters>
  <Application>Microsoft Office Word</Application>
  <DocSecurity>0</DocSecurity>
  <Lines>265</Lines>
  <Paragraphs>74</Paragraphs>
  <ScaleCrop>false</ScaleCrop>
  <Company/>
  <LinksUpToDate>false</LinksUpToDate>
  <CharactersWithSpaces>37388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2024-05-17T04:53:00Z</dcterms:created>
  <dcterms:modified xsi:type="dcterms:W3CDTF">2024-05-17T05:02:00Z</dcterms:modified>
</cp:coreProperties>
</file>